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header5.xml" ContentType="application/vnd.openxmlformats-officedocument.wordprocessingml.header+xml"/>
  <Override PartName="/word/footer5.xml" ContentType="application/vnd.openxmlformats-officedocument.wordprocessingml.footer+xml"/>
  <Override PartName="/word/header6.xml" ContentType="application/vnd.openxmlformats-officedocument.wordprocessingml.header+xml"/>
  <Override PartName="/word/footer6.xml" ContentType="application/vnd.openxmlformats-officedocument.wordprocessingml.foot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71F18" w:rsidRDefault="007E6C91">
      <w:pPr>
        <w:contextualSpacing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</w:t>
      </w:r>
      <w:r>
        <w:rPr>
          <w:rFonts w:ascii="Times New Roman" w:hAnsi="Times New Roman"/>
          <w:noProof/>
        </w:rPr>
        <w:drawing>
          <wp:inline distT="0" distB="0" distL="0" distR="0">
            <wp:extent cx="704850" cy="885825"/>
            <wp:effectExtent l="0" t="0" r="0" b="9525"/>
            <wp:docPr id="1" name="Рисунок 1" descr="untitl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 descr="untitled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704850" cy="885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71F18" w:rsidRDefault="00171F18">
      <w:pPr>
        <w:autoSpaceDE w:val="0"/>
        <w:autoSpaceDN w:val="0"/>
        <w:adjustRightInd w:val="0"/>
        <w:contextualSpacing/>
        <w:jc w:val="center"/>
        <w:rPr>
          <w:rFonts w:ascii="Times New Roman" w:hAnsi="Times New Roman"/>
          <w:b/>
          <w:bCs/>
        </w:rPr>
      </w:pPr>
    </w:p>
    <w:p w:rsidR="00171F18" w:rsidRDefault="007E6C91">
      <w:pPr>
        <w:autoSpaceDE w:val="0"/>
        <w:autoSpaceDN w:val="0"/>
        <w:adjustRightInd w:val="0"/>
        <w:contextualSpacing/>
        <w:jc w:val="center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Администрация</w:t>
      </w:r>
    </w:p>
    <w:p w:rsidR="00171F18" w:rsidRDefault="007E6C91">
      <w:pPr>
        <w:contextualSpacing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Ремонтненского сельского поселения</w:t>
      </w:r>
      <w:r>
        <w:rPr>
          <w:rFonts w:ascii="Times New Roman" w:hAnsi="Times New Roman"/>
          <w:b/>
          <w:sz w:val="28"/>
          <w:szCs w:val="28"/>
        </w:rPr>
        <w:t xml:space="preserve"> </w:t>
      </w:r>
    </w:p>
    <w:p w:rsidR="00171F18" w:rsidRDefault="00171F18">
      <w:pPr>
        <w:contextualSpacing/>
        <w:jc w:val="center"/>
        <w:rPr>
          <w:rFonts w:ascii="Times New Roman" w:hAnsi="Times New Roman"/>
          <w:b/>
        </w:rPr>
      </w:pPr>
    </w:p>
    <w:p w:rsidR="00171F18" w:rsidRDefault="007E6C91">
      <w:pPr>
        <w:contextualSpacing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ПОСТАНОВЛЕНИЕ</w:t>
      </w:r>
    </w:p>
    <w:p w:rsidR="00171F18" w:rsidRDefault="00171F18">
      <w:pPr>
        <w:contextualSpacing/>
        <w:rPr>
          <w:rFonts w:ascii="Times New Roman" w:hAnsi="Times New Roman"/>
        </w:rPr>
      </w:pPr>
    </w:p>
    <w:p w:rsidR="00171F18" w:rsidRDefault="00893A0C">
      <w:pPr>
        <w:suppressAutoHyphens/>
        <w:spacing w:after="0" w:line="240" w:lineRule="auto"/>
        <w:contextualSpacing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28</w:t>
      </w:r>
      <w:r w:rsidR="00D678ED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>12</w:t>
      </w:r>
      <w:r w:rsidR="007E6C91">
        <w:rPr>
          <w:rFonts w:ascii="Times New Roman" w:hAnsi="Times New Roman"/>
          <w:sz w:val="24"/>
          <w:szCs w:val="24"/>
        </w:rPr>
        <w:t xml:space="preserve">.2024                                                   с. Ремонтное                       </w:t>
      </w:r>
      <w:r w:rsidR="0041039A">
        <w:rPr>
          <w:rFonts w:ascii="Times New Roman" w:hAnsi="Times New Roman"/>
          <w:sz w:val="24"/>
          <w:szCs w:val="24"/>
        </w:rPr>
        <w:t xml:space="preserve">                              №191</w:t>
      </w:r>
      <w:r w:rsidR="007E6C91">
        <w:rPr>
          <w:sz w:val="24"/>
          <w:szCs w:val="24"/>
        </w:rPr>
        <w:t xml:space="preserve">                                               </w:t>
      </w:r>
    </w:p>
    <w:tbl>
      <w:tblPr>
        <w:tblStyle w:val="af6"/>
        <w:tblW w:w="0" w:type="auto"/>
        <w:tblLook w:val="04A0" w:firstRow="1" w:lastRow="0" w:firstColumn="1" w:lastColumn="0" w:noHBand="0" w:noVBand="1"/>
      </w:tblPr>
      <w:tblGrid>
        <w:gridCol w:w="6345"/>
      </w:tblGrid>
      <w:tr w:rsidR="00171F18">
        <w:tc>
          <w:tcPr>
            <w:tcW w:w="6345" w:type="dxa"/>
            <w:tcBorders>
              <w:top w:val="nil"/>
              <w:left w:val="nil"/>
              <w:bottom w:val="nil"/>
              <w:right w:val="nil"/>
            </w:tcBorders>
          </w:tcPr>
          <w:p w:rsidR="00171F18" w:rsidRDefault="00171F18">
            <w:pPr>
              <w:suppressAutoHyphens/>
              <w:spacing w:after="0" w:line="240" w:lineRule="auto"/>
              <w:ind w:left="125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171F18" w:rsidRPr="0041039A" w:rsidRDefault="007E6C91">
            <w:pPr>
              <w:suppressAutoHyphens/>
              <w:spacing w:after="0" w:line="240" w:lineRule="auto"/>
              <w:ind w:left="12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1039A">
              <w:rPr>
                <w:rFonts w:ascii="Times New Roman" w:hAnsi="Times New Roman"/>
                <w:sz w:val="24"/>
                <w:szCs w:val="24"/>
              </w:rPr>
              <w:t xml:space="preserve">О внесении изменений в постановление Администрации </w:t>
            </w:r>
            <w:r w:rsidRPr="0041039A">
              <w:rPr>
                <w:rFonts w:ascii="Times New Roman" w:hAnsi="Times New Roman"/>
                <w:bCs/>
                <w:iCs/>
                <w:sz w:val="24"/>
                <w:szCs w:val="24"/>
              </w:rPr>
              <w:t>Ремонтненского сельского поселения от 23</w:t>
            </w:r>
            <w:r w:rsidRPr="0041039A">
              <w:rPr>
                <w:rFonts w:ascii="Times New Roman" w:hAnsi="Times New Roman"/>
                <w:sz w:val="24"/>
                <w:szCs w:val="24"/>
              </w:rPr>
              <w:t xml:space="preserve">.10.2018 </w:t>
            </w:r>
            <w:r w:rsidRPr="0041039A">
              <w:rPr>
                <w:rFonts w:ascii="Times New Roman" w:hAnsi="Times New Roman"/>
                <w:bCs/>
                <w:iCs/>
                <w:sz w:val="24"/>
                <w:szCs w:val="24"/>
              </w:rPr>
              <w:t xml:space="preserve">года № 155 </w:t>
            </w:r>
            <w:r w:rsidRPr="0041039A">
              <w:rPr>
                <w:rFonts w:ascii="Times New Roman" w:hAnsi="Times New Roman"/>
                <w:sz w:val="24"/>
                <w:szCs w:val="24"/>
              </w:rPr>
              <w:t>«</w:t>
            </w:r>
            <w:r w:rsidRPr="0041039A">
              <w:rPr>
                <w:rFonts w:ascii="Times New Roman" w:hAnsi="Times New Roman"/>
                <w:kern w:val="2"/>
                <w:sz w:val="24"/>
                <w:szCs w:val="24"/>
              </w:rPr>
              <w:t>Об утверждении муниципальной программы Ремонтненского сельского поселения «Управление муниципальными финансами</w:t>
            </w:r>
            <w:r w:rsidRPr="0041039A">
              <w:rPr>
                <w:rFonts w:ascii="Times New Roman" w:hAnsi="Times New Roman"/>
                <w:sz w:val="24"/>
                <w:szCs w:val="24"/>
              </w:rPr>
              <w:t xml:space="preserve"> и создание условий для эффективного управления муниципальными финан</w:t>
            </w:r>
            <w:r w:rsidRPr="0041039A">
              <w:rPr>
                <w:rFonts w:ascii="Times New Roman" w:hAnsi="Times New Roman"/>
                <w:sz w:val="24"/>
                <w:szCs w:val="24"/>
              </w:rPr>
              <w:softHyphen/>
              <w:t>сами</w:t>
            </w:r>
            <w:r w:rsidRPr="0041039A">
              <w:rPr>
                <w:rFonts w:ascii="Times New Roman" w:hAnsi="Times New Roman"/>
                <w:kern w:val="2"/>
                <w:sz w:val="24"/>
                <w:szCs w:val="24"/>
              </w:rPr>
              <w:t>»»</w:t>
            </w:r>
          </w:p>
        </w:tc>
      </w:tr>
    </w:tbl>
    <w:p w:rsidR="00171F18" w:rsidRDefault="00171F18">
      <w:pPr>
        <w:suppressAutoHyphens/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171F18" w:rsidRDefault="007E6C91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color w:val="auto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В целях приведения нормативно-правовых актов Ремонтненского сельского поселения в соответствии с действующим законодательством, а также в соответствии с постановлениями Администрации Ремонтненского сельского поселения от 03.10.2024 № 151 «Об утверждении порядка разработки, реализации и оценки эффективности муниципальных программ Ремонтненского сельского поселения», </w:t>
      </w:r>
      <w:r>
        <w:rPr>
          <w:rFonts w:ascii="Times New Roman" w:hAnsi="Times New Roman"/>
          <w:color w:val="auto"/>
          <w:sz w:val="24"/>
          <w:szCs w:val="24"/>
        </w:rPr>
        <w:t>Администрация Ремонтненского сельского поселения</w:t>
      </w:r>
    </w:p>
    <w:p w:rsidR="00171F18" w:rsidRDefault="00171F18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color w:val="auto"/>
          <w:sz w:val="24"/>
          <w:szCs w:val="24"/>
        </w:rPr>
      </w:pPr>
    </w:p>
    <w:p w:rsidR="00171F18" w:rsidRDefault="007E6C91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auto"/>
          <w:spacing w:val="60"/>
          <w:sz w:val="24"/>
          <w:szCs w:val="24"/>
        </w:rPr>
        <w:t>ПОСТАНОВЛЯЕТ:</w:t>
      </w:r>
    </w:p>
    <w:p w:rsidR="00171F18" w:rsidRDefault="00171F18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171F18" w:rsidRDefault="007E6C91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1. </w:t>
      </w:r>
      <w:r>
        <w:rPr>
          <w:rFonts w:ascii="Times New Roman" w:hAnsi="Times New Roman"/>
          <w:spacing w:val="-4"/>
          <w:sz w:val="24"/>
          <w:szCs w:val="24"/>
        </w:rPr>
        <w:t xml:space="preserve">Внести изменение в постановление </w:t>
      </w:r>
      <w:r>
        <w:rPr>
          <w:rFonts w:ascii="Times New Roman" w:hAnsi="Times New Roman"/>
          <w:sz w:val="24"/>
          <w:szCs w:val="24"/>
        </w:rPr>
        <w:t>Администрации Ремонтненского сельского поселения от 23.10.2018</w:t>
      </w:r>
      <w:r>
        <w:rPr>
          <w:rFonts w:ascii="Times New Roman" w:hAnsi="Times New Roman"/>
          <w:bCs/>
          <w:iCs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№ 155 «</w:t>
      </w:r>
      <w:r>
        <w:rPr>
          <w:rFonts w:ascii="Times New Roman" w:hAnsi="Times New Roman"/>
          <w:kern w:val="2"/>
          <w:sz w:val="24"/>
          <w:szCs w:val="24"/>
        </w:rPr>
        <w:t>Об утверждении муниципальной программы Ремонтненского сельского поселения «Управление муниципальными финансами</w:t>
      </w:r>
      <w:r>
        <w:rPr>
          <w:rFonts w:ascii="Times New Roman" w:hAnsi="Times New Roman"/>
          <w:sz w:val="24"/>
          <w:szCs w:val="24"/>
        </w:rPr>
        <w:t xml:space="preserve"> и создание условий для эффективного управления муниципальными финансами</w:t>
      </w:r>
      <w:r>
        <w:rPr>
          <w:rFonts w:ascii="Times New Roman" w:hAnsi="Times New Roman"/>
          <w:kern w:val="2"/>
          <w:sz w:val="24"/>
          <w:szCs w:val="24"/>
        </w:rPr>
        <w:t>»</w:t>
      </w:r>
      <w:r>
        <w:rPr>
          <w:rFonts w:ascii="Times New Roman" w:hAnsi="Times New Roman"/>
          <w:sz w:val="24"/>
          <w:szCs w:val="24"/>
        </w:rPr>
        <w:t xml:space="preserve">», изложив приложение № 1 в новой редакции согласно, приложению к настоящему постановлению. </w:t>
      </w:r>
    </w:p>
    <w:p w:rsidR="00171F18" w:rsidRDefault="007E6C91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 Настоящее постановление вступает в силу со дня его официального обнародования, но не ранее 1 января 2025 года.</w:t>
      </w:r>
    </w:p>
    <w:p w:rsidR="00171F18" w:rsidRDefault="007E6C91">
      <w:pPr>
        <w:tabs>
          <w:tab w:val="left" w:pos="540"/>
        </w:tabs>
        <w:suppressAutoHyphens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3.  Контроль за выполнением настоящего постановления </w:t>
      </w:r>
      <w:r w:rsidR="0041039A">
        <w:rPr>
          <w:rFonts w:ascii="Times New Roman" w:hAnsi="Times New Roman"/>
          <w:sz w:val="24"/>
          <w:szCs w:val="24"/>
        </w:rPr>
        <w:t xml:space="preserve">возложить на начальника сектора экономики и финансов </w:t>
      </w:r>
      <w:proofErr w:type="spellStart"/>
      <w:r w:rsidR="0041039A">
        <w:rPr>
          <w:rFonts w:ascii="Times New Roman" w:hAnsi="Times New Roman"/>
          <w:sz w:val="24"/>
          <w:szCs w:val="24"/>
        </w:rPr>
        <w:t>Славгородскую</w:t>
      </w:r>
      <w:proofErr w:type="spellEnd"/>
      <w:r w:rsidR="0041039A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="0041039A">
        <w:rPr>
          <w:rFonts w:ascii="Times New Roman" w:hAnsi="Times New Roman"/>
          <w:sz w:val="24"/>
          <w:szCs w:val="24"/>
        </w:rPr>
        <w:t>И.В.</w:t>
      </w:r>
      <w:bookmarkStart w:id="0" w:name="_GoBack"/>
      <w:bookmarkEnd w:id="0"/>
      <w:r>
        <w:rPr>
          <w:rFonts w:ascii="Times New Roman" w:hAnsi="Times New Roman"/>
          <w:sz w:val="24"/>
          <w:szCs w:val="24"/>
        </w:rPr>
        <w:t>.</w:t>
      </w:r>
      <w:proofErr w:type="gramEnd"/>
    </w:p>
    <w:p w:rsidR="00171F18" w:rsidRDefault="00171F18">
      <w:pPr>
        <w:suppressAutoHyphens/>
        <w:spacing w:after="0" w:line="240" w:lineRule="auto"/>
        <w:ind w:right="-5" w:firstLine="72"/>
        <w:jc w:val="both"/>
        <w:rPr>
          <w:rFonts w:ascii="Times New Roman" w:hAnsi="Times New Roman"/>
          <w:sz w:val="24"/>
          <w:szCs w:val="24"/>
        </w:rPr>
      </w:pPr>
    </w:p>
    <w:p w:rsidR="00171F18" w:rsidRDefault="00171F18">
      <w:pPr>
        <w:suppressAutoHyphens/>
        <w:spacing w:after="0" w:line="240" w:lineRule="auto"/>
        <w:ind w:right="-5" w:firstLine="72"/>
        <w:jc w:val="both"/>
        <w:rPr>
          <w:rFonts w:ascii="Times New Roman" w:hAnsi="Times New Roman"/>
          <w:sz w:val="24"/>
          <w:szCs w:val="24"/>
        </w:rPr>
      </w:pPr>
    </w:p>
    <w:p w:rsidR="00171F18" w:rsidRDefault="00893A0C">
      <w:pPr>
        <w:suppressAutoHyphens/>
        <w:spacing w:after="0" w:line="240" w:lineRule="auto"/>
        <w:ind w:right="-5" w:firstLine="72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Глава</w:t>
      </w:r>
      <w:r w:rsidR="007E6C91">
        <w:rPr>
          <w:rFonts w:ascii="Times New Roman" w:hAnsi="Times New Roman"/>
          <w:sz w:val="24"/>
          <w:szCs w:val="24"/>
        </w:rPr>
        <w:t xml:space="preserve"> Администрации </w:t>
      </w:r>
    </w:p>
    <w:p w:rsidR="00171F18" w:rsidRDefault="007E6C91">
      <w:pPr>
        <w:suppressAutoHyphens/>
        <w:spacing w:after="0" w:line="240" w:lineRule="auto"/>
        <w:ind w:right="-5" w:firstLine="72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Ремонтненского сельского поселения                                                  </w:t>
      </w:r>
      <w:r w:rsidR="00893A0C">
        <w:rPr>
          <w:rFonts w:ascii="Times New Roman" w:hAnsi="Times New Roman"/>
          <w:sz w:val="24"/>
          <w:szCs w:val="24"/>
        </w:rPr>
        <w:t>М.В. Моргунов</w:t>
      </w:r>
    </w:p>
    <w:p w:rsidR="00171F18" w:rsidRDefault="00171F18">
      <w:pPr>
        <w:suppressAutoHyphens/>
        <w:spacing w:after="0"/>
        <w:ind w:right="-5" w:firstLine="72"/>
        <w:jc w:val="both"/>
        <w:rPr>
          <w:rFonts w:ascii="Times New Roman" w:hAnsi="Times New Roman"/>
          <w:sz w:val="24"/>
          <w:szCs w:val="24"/>
        </w:rPr>
      </w:pPr>
    </w:p>
    <w:p w:rsidR="00171F18" w:rsidRDefault="00171F18">
      <w:pPr>
        <w:suppressAutoHyphens/>
        <w:spacing w:after="0"/>
        <w:ind w:right="-5" w:firstLine="72"/>
        <w:jc w:val="both"/>
        <w:rPr>
          <w:rFonts w:ascii="Times New Roman" w:hAnsi="Times New Roman"/>
          <w:szCs w:val="22"/>
        </w:rPr>
      </w:pPr>
    </w:p>
    <w:p w:rsidR="00171F18" w:rsidRDefault="00171F18">
      <w:pPr>
        <w:suppressAutoHyphens/>
        <w:spacing w:after="0"/>
        <w:ind w:right="-5" w:firstLine="72"/>
        <w:jc w:val="both"/>
        <w:rPr>
          <w:rFonts w:ascii="Times New Roman" w:hAnsi="Times New Roman"/>
          <w:szCs w:val="22"/>
        </w:rPr>
      </w:pPr>
    </w:p>
    <w:p w:rsidR="00171F18" w:rsidRDefault="00171F18">
      <w:pPr>
        <w:suppressAutoHyphens/>
        <w:spacing w:after="0"/>
        <w:ind w:right="-5" w:firstLine="72"/>
        <w:jc w:val="both"/>
        <w:rPr>
          <w:rFonts w:ascii="Times New Roman" w:hAnsi="Times New Roman"/>
          <w:szCs w:val="22"/>
        </w:rPr>
      </w:pPr>
    </w:p>
    <w:p w:rsidR="00171F18" w:rsidRDefault="007E6C91">
      <w:pPr>
        <w:suppressAutoHyphens/>
        <w:spacing w:after="0"/>
        <w:ind w:right="-5" w:firstLine="72"/>
        <w:jc w:val="both"/>
        <w:rPr>
          <w:rFonts w:ascii="Times New Roman" w:hAnsi="Times New Roman"/>
          <w:szCs w:val="22"/>
        </w:rPr>
      </w:pPr>
      <w:r>
        <w:rPr>
          <w:rFonts w:ascii="Times New Roman" w:hAnsi="Times New Roman"/>
          <w:szCs w:val="22"/>
        </w:rPr>
        <w:t>Постановление вносит</w:t>
      </w:r>
    </w:p>
    <w:p w:rsidR="00171F18" w:rsidRDefault="007E6C91">
      <w:pPr>
        <w:suppressAutoHyphens/>
        <w:spacing w:after="0" w:line="240" w:lineRule="auto"/>
        <w:ind w:right="-5" w:firstLine="72"/>
        <w:jc w:val="both"/>
        <w:rPr>
          <w:rFonts w:ascii="Times New Roman" w:hAnsi="Times New Roman"/>
          <w:szCs w:val="22"/>
        </w:rPr>
      </w:pPr>
      <w:r>
        <w:rPr>
          <w:rFonts w:ascii="Times New Roman" w:hAnsi="Times New Roman"/>
          <w:szCs w:val="22"/>
        </w:rPr>
        <w:t>сектор экономики и финансов</w:t>
      </w:r>
    </w:p>
    <w:p w:rsidR="00171F18" w:rsidRDefault="00171F18">
      <w:pPr>
        <w:widowControl w:val="0"/>
        <w:suppressAutoHyphens/>
        <w:spacing w:after="0" w:line="240" w:lineRule="auto"/>
        <w:ind w:left="6237"/>
        <w:jc w:val="center"/>
        <w:rPr>
          <w:rFonts w:ascii="Times New Roman" w:hAnsi="Times New Roman"/>
          <w:sz w:val="24"/>
          <w:szCs w:val="24"/>
        </w:rPr>
      </w:pPr>
    </w:p>
    <w:p w:rsidR="00171F18" w:rsidRDefault="00171F18">
      <w:pPr>
        <w:widowControl w:val="0"/>
        <w:suppressAutoHyphens/>
        <w:spacing w:after="0" w:line="240" w:lineRule="auto"/>
        <w:ind w:left="6237"/>
        <w:jc w:val="center"/>
        <w:rPr>
          <w:rFonts w:ascii="Times New Roman" w:hAnsi="Times New Roman"/>
          <w:sz w:val="24"/>
          <w:szCs w:val="24"/>
        </w:rPr>
      </w:pPr>
    </w:p>
    <w:p w:rsidR="00171F18" w:rsidRDefault="007E6C91">
      <w:pPr>
        <w:widowControl w:val="0"/>
        <w:suppressAutoHyphens/>
        <w:spacing w:after="0" w:line="240" w:lineRule="auto"/>
        <w:ind w:left="6237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 xml:space="preserve">Приложение </w:t>
      </w:r>
    </w:p>
    <w:p w:rsidR="00171F18" w:rsidRDefault="007E6C91">
      <w:pPr>
        <w:widowControl w:val="0"/>
        <w:suppressAutoHyphens/>
        <w:spacing w:after="0" w:line="240" w:lineRule="auto"/>
        <w:ind w:left="6237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к постановлению </w:t>
      </w:r>
    </w:p>
    <w:p w:rsidR="00171F18" w:rsidRDefault="007E6C91">
      <w:pPr>
        <w:widowControl w:val="0"/>
        <w:suppressAutoHyphens/>
        <w:spacing w:after="0" w:line="240" w:lineRule="auto"/>
        <w:ind w:left="6237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 Ремонтненского сельского поселения</w:t>
      </w:r>
    </w:p>
    <w:p w:rsidR="00171F18" w:rsidRDefault="007E6C91">
      <w:pPr>
        <w:widowControl w:val="0"/>
        <w:suppressAutoHyphens/>
        <w:spacing w:after="0" w:line="240" w:lineRule="auto"/>
        <w:ind w:left="6237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от </w:t>
      </w:r>
      <w:r w:rsidR="00893A0C">
        <w:rPr>
          <w:rFonts w:ascii="Times New Roman" w:hAnsi="Times New Roman"/>
          <w:sz w:val="24"/>
          <w:szCs w:val="24"/>
        </w:rPr>
        <w:t>28</w:t>
      </w:r>
      <w:r>
        <w:rPr>
          <w:rFonts w:ascii="Times New Roman" w:hAnsi="Times New Roman"/>
          <w:sz w:val="24"/>
          <w:szCs w:val="24"/>
        </w:rPr>
        <w:t>.1</w:t>
      </w:r>
      <w:r w:rsidR="00893A0C">
        <w:rPr>
          <w:rFonts w:ascii="Times New Roman" w:hAnsi="Times New Roman"/>
          <w:sz w:val="24"/>
          <w:szCs w:val="24"/>
        </w:rPr>
        <w:t>2</w:t>
      </w:r>
      <w:r>
        <w:rPr>
          <w:rFonts w:ascii="Times New Roman" w:hAnsi="Times New Roman"/>
          <w:sz w:val="24"/>
          <w:szCs w:val="24"/>
        </w:rPr>
        <w:t>.2024 №</w:t>
      </w:r>
      <w:r w:rsidR="0041039A">
        <w:rPr>
          <w:rFonts w:ascii="Times New Roman" w:hAnsi="Times New Roman"/>
          <w:sz w:val="24"/>
          <w:szCs w:val="24"/>
        </w:rPr>
        <w:t>191</w:t>
      </w:r>
    </w:p>
    <w:p w:rsidR="00171F18" w:rsidRDefault="00171F18">
      <w:pPr>
        <w:widowControl w:val="0"/>
        <w:suppressAutoHyphens/>
        <w:jc w:val="center"/>
        <w:rPr>
          <w:sz w:val="24"/>
          <w:szCs w:val="24"/>
        </w:rPr>
      </w:pPr>
    </w:p>
    <w:p w:rsidR="00171F18" w:rsidRDefault="007E6C91">
      <w:pPr>
        <w:spacing w:after="0" w:line="240" w:lineRule="auto"/>
        <w:ind w:left="6237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«Приложение № 1 к постановлению Администрации</w:t>
      </w:r>
    </w:p>
    <w:p w:rsidR="00171F18" w:rsidRDefault="007E6C91">
      <w:pPr>
        <w:spacing w:after="0" w:line="240" w:lineRule="auto"/>
        <w:ind w:left="6237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Cs/>
          <w:kern w:val="2"/>
          <w:sz w:val="24"/>
          <w:szCs w:val="24"/>
        </w:rPr>
        <w:t>Ремонтненского</w:t>
      </w:r>
      <w:r>
        <w:rPr>
          <w:rFonts w:ascii="Times New Roman" w:hAnsi="Times New Roman"/>
          <w:sz w:val="24"/>
          <w:szCs w:val="24"/>
        </w:rPr>
        <w:t xml:space="preserve"> сельского поселения</w:t>
      </w:r>
    </w:p>
    <w:p w:rsidR="00171F18" w:rsidRDefault="007E6C91">
      <w:pPr>
        <w:spacing w:after="0" w:line="240" w:lineRule="auto"/>
        <w:ind w:left="6237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от 23.10.2018 № 155</w:t>
      </w:r>
    </w:p>
    <w:p w:rsidR="00171F18" w:rsidRDefault="00171F18">
      <w:pPr>
        <w:widowControl w:val="0"/>
        <w:suppressAutoHyphens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171F18" w:rsidRDefault="007E6C91">
      <w:pPr>
        <w:widowControl w:val="0"/>
        <w:suppressAutoHyphens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МУНИЦИПАЛЬНАЯ ПРОГРАММА </w:t>
      </w:r>
    </w:p>
    <w:p w:rsidR="00171F18" w:rsidRDefault="007E6C91">
      <w:pPr>
        <w:widowControl w:val="0"/>
        <w:suppressAutoHyphens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Ремонтненского сельского поселения «Управление </w:t>
      </w:r>
      <w:r>
        <w:rPr>
          <w:rFonts w:ascii="Times New Roman" w:hAnsi="Times New Roman"/>
          <w:kern w:val="2"/>
          <w:sz w:val="24"/>
          <w:szCs w:val="24"/>
        </w:rPr>
        <w:t>муниципальными</w:t>
      </w:r>
      <w:r>
        <w:rPr>
          <w:rFonts w:ascii="Times New Roman" w:hAnsi="Times New Roman"/>
          <w:sz w:val="24"/>
          <w:szCs w:val="24"/>
        </w:rPr>
        <w:t xml:space="preserve"> </w:t>
      </w:r>
    </w:p>
    <w:p w:rsidR="00171F18" w:rsidRDefault="007E6C91">
      <w:pPr>
        <w:widowControl w:val="0"/>
        <w:suppressAutoHyphens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финансами и создание условий для эффективного </w:t>
      </w:r>
    </w:p>
    <w:p w:rsidR="00171F18" w:rsidRDefault="007E6C91">
      <w:pPr>
        <w:widowControl w:val="0"/>
        <w:suppressAutoHyphens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управления муниципальными финансами»</w:t>
      </w:r>
      <w:r>
        <w:rPr>
          <w:rFonts w:ascii="Times New Roman" w:hAnsi="Times New Roman"/>
          <w:b/>
          <w:sz w:val="24"/>
          <w:szCs w:val="24"/>
        </w:rPr>
        <w:t xml:space="preserve"> </w:t>
      </w:r>
    </w:p>
    <w:p w:rsidR="00171F18" w:rsidRDefault="00171F18">
      <w:pPr>
        <w:widowControl w:val="0"/>
        <w:suppressAutoHyphens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171F18" w:rsidRDefault="00171F18">
      <w:pPr>
        <w:widowControl w:val="0"/>
        <w:suppressAutoHyphens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171F18" w:rsidRDefault="007E6C91">
      <w:pPr>
        <w:widowControl w:val="0"/>
        <w:suppressAutoHyphens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I. СТРАТЕГИЧЕСКИЕ ПРИОРИТЕТЫ </w:t>
      </w:r>
    </w:p>
    <w:p w:rsidR="00171F18" w:rsidRDefault="007E6C91">
      <w:pPr>
        <w:widowControl w:val="0"/>
        <w:suppressAutoHyphens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муниципальной программы Ремонтненского сельского поселения</w:t>
      </w:r>
    </w:p>
    <w:p w:rsidR="00171F18" w:rsidRDefault="007E6C91">
      <w:pPr>
        <w:widowControl w:val="0"/>
        <w:suppressAutoHyphens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«Управление </w:t>
      </w:r>
      <w:r>
        <w:rPr>
          <w:rFonts w:ascii="Times New Roman" w:hAnsi="Times New Roman"/>
          <w:kern w:val="2"/>
          <w:sz w:val="24"/>
          <w:szCs w:val="24"/>
        </w:rPr>
        <w:t>муниципальными</w:t>
      </w:r>
      <w:r>
        <w:rPr>
          <w:rFonts w:ascii="Times New Roman" w:hAnsi="Times New Roman"/>
          <w:sz w:val="24"/>
          <w:szCs w:val="24"/>
        </w:rPr>
        <w:t xml:space="preserve"> финансами и создание условий </w:t>
      </w:r>
    </w:p>
    <w:p w:rsidR="00171F18" w:rsidRDefault="007E6C91">
      <w:pPr>
        <w:widowControl w:val="0"/>
        <w:suppressAutoHyphens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для эффективного управления муниципальными финансами»</w:t>
      </w:r>
    </w:p>
    <w:p w:rsidR="00171F18" w:rsidRDefault="00171F18">
      <w:pPr>
        <w:widowControl w:val="0"/>
        <w:suppressAutoHyphens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171F18" w:rsidRDefault="007E6C91">
      <w:pPr>
        <w:widowControl w:val="0"/>
        <w:suppressAutoHyphens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1. Оценка текущего состояния сферы </w:t>
      </w:r>
    </w:p>
    <w:p w:rsidR="00171F18" w:rsidRDefault="007E6C91">
      <w:pPr>
        <w:widowControl w:val="0"/>
        <w:suppressAutoHyphens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реализации муниципальной программы Ремонтненского сельского поселения</w:t>
      </w:r>
    </w:p>
    <w:p w:rsidR="00171F18" w:rsidRDefault="007E6C91">
      <w:pPr>
        <w:widowControl w:val="0"/>
        <w:suppressAutoHyphens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«Управление </w:t>
      </w:r>
      <w:r>
        <w:rPr>
          <w:rFonts w:ascii="Times New Roman" w:hAnsi="Times New Roman"/>
          <w:kern w:val="2"/>
          <w:sz w:val="24"/>
          <w:szCs w:val="24"/>
        </w:rPr>
        <w:t>муниципальными</w:t>
      </w:r>
      <w:r>
        <w:rPr>
          <w:rFonts w:ascii="Times New Roman" w:hAnsi="Times New Roman"/>
          <w:sz w:val="24"/>
          <w:szCs w:val="24"/>
        </w:rPr>
        <w:t xml:space="preserve"> финансами и создание условий </w:t>
      </w:r>
    </w:p>
    <w:p w:rsidR="00171F18" w:rsidRDefault="007E6C91">
      <w:pPr>
        <w:widowControl w:val="0"/>
        <w:suppressAutoHyphens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для эффективного управления муниципальными финансами» </w:t>
      </w:r>
    </w:p>
    <w:p w:rsidR="00171F18" w:rsidRDefault="00171F18">
      <w:pPr>
        <w:widowControl w:val="0"/>
        <w:suppressAutoHyphens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171F18" w:rsidRDefault="007E6C91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Эффективное, ответственное и прозрачное управление муниципальными финансами является базовым условием для повышения устойчивого экономического роста и, как следствие, уровня и качества жизни населения Ремонтненского сельского поселения.</w:t>
      </w:r>
    </w:p>
    <w:p w:rsidR="00171F18" w:rsidRDefault="007E6C91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Оценивая состояние развития экономики и социальной сферы Ремонтненского сельского поселения, можно констатировать развитие положительных тенденций в динамике основных финансовых показателей.</w:t>
      </w:r>
    </w:p>
    <w:p w:rsidR="00171F18" w:rsidRDefault="007E6C91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По итогам 2023 года доходы бюджета Ремонтненского сельского поселения исполнены в сумме 28 369,7 тыс. рублей, в том числе налоговые и неналоговые доходы в сумме 12 222,3 тыс. рублей с увеличением к 2022 году на 350,1 тыс. рублей.</w:t>
      </w:r>
    </w:p>
    <w:p w:rsidR="00171F18" w:rsidRDefault="007E6C91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pacing w:val="-20"/>
          <w:sz w:val="24"/>
          <w:szCs w:val="24"/>
        </w:rPr>
        <w:t>П</w:t>
      </w:r>
      <w:r>
        <w:rPr>
          <w:rFonts w:ascii="Times New Roman" w:hAnsi="Times New Roman"/>
          <w:sz w:val="24"/>
          <w:szCs w:val="24"/>
        </w:rPr>
        <w:t xml:space="preserve">оложительная динамика поступлений отмечена по </w:t>
      </w:r>
      <w:proofErr w:type="spellStart"/>
      <w:r>
        <w:rPr>
          <w:rFonts w:ascii="Times New Roman" w:hAnsi="Times New Roman"/>
          <w:sz w:val="24"/>
          <w:szCs w:val="24"/>
        </w:rPr>
        <w:t>бюджетообразующим</w:t>
      </w:r>
      <w:proofErr w:type="spellEnd"/>
      <w:r>
        <w:rPr>
          <w:rFonts w:ascii="Times New Roman" w:hAnsi="Times New Roman"/>
          <w:sz w:val="24"/>
          <w:szCs w:val="24"/>
        </w:rPr>
        <w:t xml:space="preserve"> доходным источникам:</w:t>
      </w:r>
    </w:p>
    <w:p w:rsidR="00171F18" w:rsidRDefault="007E6C91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налогу на доходы физических лиц – увеличение на 494,3 тыс. рублей, или в 1,09 раза;</w:t>
      </w:r>
    </w:p>
    <w:p w:rsidR="00171F18" w:rsidRDefault="007E6C91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земельный налог – на 63,2 тыс. рублей, или на 0,05 процента.</w:t>
      </w:r>
    </w:p>
    <w:p w:rsidR="00171F18" w:rsidRDefault="007E6C91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Плановый объем доходов бюджета Ремонтненского сельского поселения на 2024 год по состоянию на 1 октября 2024 г. составляет 29 761,1 рублей, в том числе по налоговым и неналоговым доходам – 10 822,2 тыс. рублей с отклонением от фактического уровню 2023 года на 212,3 тыс. рублей, или на 102,0 процента.</w:t>
      </w:r>
    </w:p>
    <w:p w:rsidR="00171F18" w:rsidRDefault="007E6C91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Исполнение расходов бюджета Ремонтненского сельского поселения Ремонтненского района в 2023 году составило 28 536,5 тыс. рублей.</w:t>
      </w:r>
    </w:p>
    <w:p w:rsidR="00171F18" w:rsidRDefault="007E6C91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highlight w:val="yellow"/>
        </w:rPr>
      </w:pPr>
      <w:r>
        <w:rPr>
          <w:rFonts w:ascii="Times New Roman" w:hAnsi="Times New Roman"/>
          <w:sz w:val="24"/>
          <w:szCs w:val="24"/>
        </w:rPr>
        <w:t xml:space="preserve">Наибольший удельный вес в общем объеме расходов составили расходы на жилищно-коммунальное хозяйство – 55,3 процента (15 794,3 тыс. рублей), </w:t>
      </w:r>
      <w:r>
        <w:rPr>
          <w:rFonts w:ascii="Times New Roman" w:hAnsi="Times New Roman"/>
          <w:sz w:val="24"/>
          <w:szCs w:val="24"/>
        </w:rPr>
        <w:lastRenderedPageBreak/>
        <w:t>общегосударственную политику – 41,8 процентов (11 925,4 тыс. рублей).</w:t>
      </w:r>
    </w:p>
    <w:p w:rsidR="00171F18" w:rsidRDefault="007E6C91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Расходы бюджета Ремонтненского сельского поселения Ремонтненского района на 2024 год по состоянию на 1 октября 2024 года запланированы в объеме 32 004,3 тыс. рублей с ростом к фактическому уровню 2023 года на 3 467,8 тыс. рублей.</w:t>
      </w:r>
    </w:p>
    <w:p w:rsidR="00171F18" w:rsidRDefault="007E6C91">
      <w:pPr>
        <w:widowControl w:val="0"/>
        <w:suppressAutoHyphens/>
        <w:spacing w:after="0" w:line="252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Бюджет Ремонтненского сельского поселения Ремонтненского района в 2023 году исполнен с дефицитом в сумме 166,8 тыс. рублей.</w:t>
      </w:r>
    </w:p>
    <w:p w:rsidR="00171F18" w:rsidRDefault="007E6C91">
      <w:pPr>
        <w:widowControl w:val="0"/>
        <w:suppressAutoHyphens/>
        <w:spacing w:after="0" w:line="252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 2024 году бюджет Ремонтненского сельского поселения Ремонтненского района по состоянию на 1 октября 2024 года сформирован с профицитом в сумме 1 470,1 тыс. рублей.</w:t>
      </w:r>
    </w:p>
    <w:p w:rsidR="00171F18" w:rsidRDefault="007E6C91">
      <w:pPr>
        <w:widowControl w:val="0"/>
        <w:suppressAutoHyphens/>
        <w:spacing w:after="0" w:line="252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По итогам 2023 года муниципальный долг Ремонтненского сельского поселения отсутствовал. </w:t>
      </w:r>
    </w:p>
    <w:p w:rsidR="00171F18" w:rsidRDefault="00171F18">
      <w:pPr>
        <w:widowControl w:val="0"/>
        <w:suppressAutoHyphens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171F18" w:rsidRDefault="007E6C91">
      <w:pPr>
        <w:widowControl w:val="0"/>
        <w:suppressAutoHyphens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 Описание приоритетов и целей муниципальной политики</w:t>
      </w:r>
    </w:p>
    <w:p w:rsidR="00171F18" w:rsidRDefault="007E6C91">
      <w:pPr>
        <w:widowControl w:val="0"/>
        <w:suppressAutoHyphens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в сфере реализации муниципальной программы Ремонтненского сельского поселения «Управление </w:t>
      </w:r>
      <w:r>
        <w:rPr>
          <w:rFonts w:ascii="Times New Roman" w:hAnsi="Times New Roman"/>
          <w:kern w:val="2"/>
          <w:sz w:val="24"/>
          <w:szCs w:val="24"/>
        </w:rPr>
        <w:t>муниципальными</w:t>
      </w:r>
      <w:r>
        <w:rPr>
          <w:rFonts w:ascii="Times New Roman" w:hAnsi="Times New Roman"/>
          <w:sz w:val="24"/>
          <w:szCs w:val="24"/>
        </w:rPr>
        <w:t xml:space="preserve"> финансами и создание условий </w:t>
      </w:r>
    </w:p>
    <w:p w:rsidR="00171F18" w:rsidRDefault="007E6C91">
      <w:pPr>
        <w:widowControl w:val="0"/>
        <w:suppressAutoHyphens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для эффективного управления муниципальными финансами»</w:t>
      </w:r>
    </w:p>
    <w:p w:rsidR="00171F18" w:rsidRDefault="00171F18">
      <w:pPr>
        <w:widowControl w:val="0"/>
        <w:suppressAutoHyphens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171F18" w:rsidRDefault="007E6C91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На протяжении ряда лет ключевыми приоритетами в сфере управления муниципальными финансами на территории Ремонтненского сельского поселения остаются достижение социальной стабильности и устойчивости бюджетной системы, а также опережающих темпов экономического развития, которые определены в следующих основных документах:</w:t>
      </w:r>
    </w:p>
    <w:p w:rsidR="00171F18" w:rsidRDefault="007E6C91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ежегодных посланиях Президента Российской Федерации Федеральному Собранию Российской Федерации;</w:t>
      </w:r>
    </w:p>
    <w:p w:rsidR="00171F18" w:rsidRDefault="007E6C91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Стратегии социально-экономического развития Ремонтненского района на период до 2030 года;</w:t>
      </w:r>
    </w:p>
    <w:p w:rsidR="00171F18" w:rsidRDefault="007E6C91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основных направлениях бюджетной и налоговой политики Ремонтненского сельского поселения,</w:t>
      </w:r>
    </w:p>
    <w:p w:rsidR="00171F18" w:rsidRDefault="007E6C91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kern w:val="2"/>
          <w:sz w:val="24"/>
          <w:szCs w:val="24"/>
        </w:rPr>
        <w:t xml:space="preserve">основных направлениях муниципальной долговой политики </w:t>
      </w:r>
      <w:r>
        <w:rPr>
          <w:rFonts w:ascii="Times New Roman" w:hAnsi="Times New Roman"/>
          <w:bCs/>
          <w:kern w:val="2"/>
          <w:sz w:val="24"/>
          <w:szCs w:val="24"/>
        </w:rPr>
        <w:t>Ремонтненского</w:t>
      </w:r>
      <w:r>
        <w:rPr>
          <w:rFonts w:ascii="Times New Roman" w:hAnsi="Times New Roman"/>
          <w:kern w:val="2"/>
          <w:sz w:val="24"/>
          <w:szCs w:val="24"/>
        </w:rPr>
        <w:t xml:space="preserve"> сельского поселения</w:t>
      </w:r>
      <w:r>
        <w:rPr>
          <w:rFonts w:ascii="Times New Roman" w:hAnsi="Times New Roman"/>
          <w:sz w:val="24"/>
          <w:szCs w:val="24"/>
        </w:rPr>
        <w:t>;</w:t>
      </w:r>
    </w:p>
    <w:p w:rsidR="00171F18" w:rsidRDefault="007E6C91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Указах Президента Российской Федерации от 07.05.2012 </w:t>
      </w:r>
      <w:hyperlink r:id="rId8">
        <w:r>
          <w:rPr>
            <w:rFonts w:ascii="Times New Roman" w:hAnsi="Times New Roman"/>
            <w:sz w:val="24"/>
            <w:szCs w:val="24"/>
          </w:rPr>
          <w:t>N 597</w:t>
        </w:r>
      </w:hyperlink>
      <w:r>
        <w:rPr>
          <w:rFonts w:ascii="Times New Roman" w:hAnsi="Times New Roman"/>
          <w:sz w:val="24"/>
          <w:szCs w:val="24"/>
        </w:rPr>
        <w:t xml:space="preserve"> "О мероприятиях по реализации государственной социальной политики", от 07.05.2018 </w:t>
      </w:r>
      <w:hyperlink r:id="rId9">
        <w:r>
          <w:rPr>
            <w:rFonts w:ascii="Times New Roman" w:hAnsi="Times New Roman"/>
            <w:sz w:val="24"/>
            <w:szCs w:val="24"/>
          </w:rPr>
          <w:t>N 204</w:t>
        </w:r>
      </w:hyperlink>
      <w:r>
        <w:rPr>
          <w:rFonts w:ascii="Times New Roman" w:hAnsi="Times New Roman"/>
          <w:sz w:val="24"/>
          <w:szCs w:val="24"/>
        </w:rPr>
        <w:t xml:space="preserve"> "О национальных целях и стратегических задачах развития Российской Федерации на период до 2024 года", от 21.07.2020 </w:t>
      </w:r>
      <w:hyperlink r:id="rId10">
        <w:r>
          <w:rPr>
            <w:rFonts w:ascii="Times New Roman" w:hAnsi="Times New Roman"/>
            <w:sz w:val="24"/>
            <w:szCs w:val="24"/>
          </w:rPr>
          <w:t>N 474</w:t>
        </w:r>
      </w:hyperlink>
      <w:r>
        <w:rPr>
          <w:rFonts w:ascii="Times New Roman" w:hAnsi="Times New Roman"/>
          <w:sz w:val="24"/>
          <w:szCs w:val="24"/>
        </w:rPr>
        <w:t xml:space="preserve"> "О национальных целях развития Российской Федерации на период до 2030 года".</w:t>
      </w:r>
    </w:p>
    <w:p w:rsidR="00171F18" w:rsidRDefault="007E6C91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Исходя из приоритетов развития Ремонтненского сельского поселения, сформированы цели муниципальной программы Ремонтненского сельского поселения «Управление муниципальными финансами и создание условий для эффективного управления муниципальными финансами» (далее также – муниципальная программа):</w:t>
      </w:r>
    </w:p>
    <w:p w:rsidR="00171F18" w:rsidRDefault="007E6C91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ежегодное обеспечение сбалансированности бюджета Ремонтненского сельского поселения Ремонтненского района за счет увеличения налоговых и неналоговых доходов, эффективности использования бюджетных средств.</w:t>
      </w:r>
    </w:p>
    <w:p w:rsidR="00171F18" w:rsidRDefault="007E6C91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Цели, задачи и основные мероприятия комплексов процессных мероприятий, входящих в состав муниципальной программы, направлены на достижение основных целей муниципальной программы по следующим направлениям:</w:t>
      </w:r>
    </w:p>
    <w:p w:rsidR="00171F18" w:rsidRDefault="007E6C91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обеспечение наполняемости бюджета Ремонтненского сельского поселения Ремонтненского района собственными доходами;</w:t>
      </w:r>
    </w:p>
    <w:p w:rsidR="00171F18" w:rsidRDefault="007E6C91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эффективное управление расходами;</w:t>
      </w:r>
    </w:p>
    <w:p w:rsidR="00171F18" w:rsidRDefault="007E6C91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проведение взвешенной долговой политики;</w:t>
      </w:r>
    </w:p>
    <w:p w:rsidR="00171F18" w:rsidRDefault="007E6C91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развитие системы внутреннего муниципального финансового контроля;</w:t>
      </w:r>
    </w:p>
    <w:p w:rsidR="00171F18" w:rsidRDefault="007E6C91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нормативно-правовое регулирование бюджетного процесса.</w:t>
      </w:r>
    </w:p>
    <w:p w:rsidR="00171F18" w:rsidRDefault="007E6C91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Решению задачи по обеспечению наполняемости бюджета Ремонтненского </w:t>
      </w:r>
      <w:r>
        <w:rPr>
          <w:rFonts w:ascii="Times New Roman" w:hAnsi="Times New Roman"/>
          <w:sz w:val="24"/>
          <w:szCs w:val="24"/>
        </w:rPr>
        <w:lastRenderedPageBreak/>
        <w:t>сельского поселения Ремонтненского района будет способствовать проведение эффективной налоговой политики, направленной на дальнейшее расширение налоговой базы и достижение устойчивой положительной динамики поступлений налогов путем:</w:t>
      </w:r>
    </w:p>
    <w:p w:rsidR="00171F18" w:rsidRDefault="007E6C91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проведения оценки налоговых расходов Ремонтненского сельского поселения в соответствии с установленным порядком;</w:t>
      </w:r>
    </w:p>
    <w:p w:rsidR="00171F18" w:rsidRDefault="007E6C91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совершенствования имущественного налогообложения;</w:t>
      </w:r>
    </w:p>
    <w:p w:rsidR="00171F18" w:rsidRDefault="007E6C91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мониторинга уровня собираемости налогов.</w:t>
      </w:r>
    </w:p>
    <w:p w:rsidR="00171F18" w:rsidRDefault="007E6C91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Будет продолжена работа по увеличению объема поступлений неналоговых доходов, в том числе повышению эффективности использования имущества, находящегося в муниципальной собственности.</w:t>
      </w:r>
    </w:p>
    <w:p w:rsidR="00171F18" w:rsidRDefault="007E6C91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Эффективное управление расходами предполагает решение следующих задач:</w:t>
      </w:r>
    </w:p>
    <w:p w:rsidR="00171F18" w:rsidRDefault="007E6C91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формирование расходных обязательств с учетом их оптимизации и повышения эффективности использования финансовых ресурсов;</w:t>
      </w:r>
    </w:p>
    <w:p w:rsidR="00171F18" w:rsidRDefault="007E6C91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разработку бюджета Ремонтненского сельского поселения Ремонтненского района на основе муниципальных программ Ремонтненского сельского поселения с учетом изменения подхода к группировке мероприятий, а также обособления в структуре муниципальных программ проектной и процессной составляющих; </w:t>
      </w:r>
    </w:p>
    <w:p w:rsidR="00171F18" w:rsidRDefault="007E6C91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обеспечение реструктуризации бюджетной сети при условии сохранения качества и объемов муниципальных услуг;</w:t>
      </w:r>
    </w:p>
    <w:p w:rsidR="00171F18" w:rsidRDefault="007E6C91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совершенствование системы закупок товаров, работ, услуг для обеспечения муниципальных нужд Ремонтненского сельского поселения;</w:t>
      </w:r>
    </w:p>
    <w:p w:rsidR="00171F18" w:rsidRDefault="007E6C91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неустановление</w:t>
      </w:r>
      <w:proofErr w:type="spellEnd"/>
      <w:r>
        <w:rPr>
          <w:rFonts w:ascii="Times New Roman" w:hAnsi="Times New Roman"/>
          <w:sz w:val="24"/>
          <w:szCs w:val="24"/>
        </w:rPr>
        <w:t xml:space="preserve"> расходных обязательств, не связанных с решением вопросов, отнесенных Конституцией Российской Федерации и федеральными законами к полномочиям органов местного самоуправления.</w:t>
      </w:r>
    </w:p>
    <w:p w:rsidR="00171F18" w:rsidRDefault="007E6C91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Приоритетом в сфере управления муниципальным долгом остается обеспечение его экономически безопасного уровня при соблюдении ограничений, установленных бюджетным законодательством Российской Федерации.</w:t>
      </w:r>
    </w:p>
    <w:p w:rsidR="00171F18" w:rsidRDefault="007E6C91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Ключевыми целями в этой сфере являются:</w:t>
      </w:r>
    </w:p>
    <w:p w:rsidR="00171F18" w:rsidRDefault="007E6C91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обеспечение сбалансированности бюджета Ремонтненского сельского поселения Ремонтненского района;</w:t>
      </w:r>
    </w:p>
    <w:p w:rsidR="00171F18" w:rsidRDefault="007E6C91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своевременное исполнение долговых обязательств в полном объеме;</w:t>
      </w:r>
    </w:p>
    <w:p w:rsidR="00171F18" w:rsidRDefault="007E6C91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минимизация расходов на обслуживание муниципального долга Ремонтненского сельского поселения.</w:t>
      </w:r>
    </w:p>
    <w:p w:rsidR="00171F18" w:rsidRDefault="007E6C91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Развитие нормативно-правового регулирования бюджетного процесса будет обусловлено совершенствованием бюджетного процесса в </w:t>
      </w:r>
      <w:proofErr w:type="spellStart"/>
      <w:r>
        <w:rPr>
          <w:rFonts w:ascii="Times New Roman" w:hAnsi="Times New Roman"/>
          <w:sz w:val="24"/>
          <w:szCs w:val="24"/>
        </w:rPr>
        <w:t>Ремонтненском</w:t>
      </w:r>
      <w:proofErr w:type="spellEnd"/>
      <w:r>
        <w:rPr>
          <w:rFonts w:ascii="Times New Roman" w:hAnsi="Times New Roman"/>
          <w:sz w:val="24"/>
          <w:szCs w:val="24"/>
        </w:rPr>
        <w:t xml:space="preserve"> сельском поселении, в том числе через анализ и адаптацию успешных практик других сельских поселений, приведением его в соответствие с изменениями бюджетного законодательства.               </w:t>
      </w:r>
    </w:p>
    <w:p w:rsidR="00171F18" w:rsidRDefault="007E6C91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Приоритетом развития системы внутреннего муниципального финансового контроля будет являться своевременное выявление и пресечение нарушений в сфере бюджетного законодательства Российской Федерации и законодательства Российской Федерации о контрактной системе в сфере закупок товаров, работ, услуг для обеспечения муниципальных нужд, недопущение и пресечение нарушений в дальнейшем, а также возмещение ущерба, причиненного бюджету Ремонтненского сельского поселения Ремонтненского района, что предполагает:</w:t>
      </w:r>
    </w:p>
    <w:p w:rsidR="00171F18" w:rsidRDefault="007E6C91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контроль на всех стадиях бюджетного процесса с использованием информационной системы «Единая автоматизированная система управления общественными финансами в Ростовской области»;</w:t>
      </w:r>
    </w:p>
    <w:p w:rsidR="00171F18" w:rsidRDefault="007E6C91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планирование и осуществление контрольной деятельности с использованием </w:t>
      </w:r>
      <w:proofErr w:type="spellStart"/>
      <w:r>
        <w:rPr>
          <w:rFonts w:ascii="Times New Roman" w:hAnsi="Times New Roman"/>
          <w:sz w:val="24"/>
          <w:szCs w:val="24"/>
        </w:rPr>
        <w:t>рискориентированного</w:t>
      </w:r>
      <w:proofErr w:type="spellEnd"/>
      <w:r>
        <w:rPr>
          <w:rFonts w:ascii="Times New Roman" w:hAnsi="Times New Roman"/>
          <w:sz w:val="24"/>
          <w:szCs w:val="24"/>
        </w:rPr>
        <w:t xml:space="preserve"> подхода;</w:t>
      </w:r>
    </w:p>
    <w:p w:rsidR="00171F18" w:rsidRDefault="007E6C91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обязательное применение единых федеральных стандартов внутреннего муниципального финансового контроля и единых форм документов, оформляемых органами внутреннего муниципального контроля;</w:t>
      </w:r>
    </w:p>
    <w:p w:rsidR="00171F18" w:rsidRDefault="007E6C91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повышение персональной ответственности должностных лиц объектов контроля.</w:t>
      </w:r>
    </w:p>
    <w:p w:rsidR="00171F18" w:rsidRDefault="007E6C91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Администрация Ремонтненского сельского поселения обеспечивают реализацию общих требований к организации бюджетного процесса, соблюдение общих принципов, установленных бюджетным законодательством Российской Федерации.</w:t>
      </w:r>
    </w:p>
    <w:p w:rsidR="00171F18" w:rsidRDefault="007E6C91">
      <w:pPr>
        <w:widowControl w:val="0"/>
        <w:suppressAutoHyphens/>
        <w:spacing w:after="0" w:line="264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Отличительной особенностью муниципальной программы является ее «обеспечивающий» характер, отраженный в комплексах процессных мероприятий, а именно ее ориентация через совокупность правовых и методических механизмов на создание общих для всех участников бюджетного процесса условий осуществления их функций и задач, обеспечение необходимой инициативы участников бюджетного процесса для достижения намеченных стратегических целей.</w:t>
      </w:r>
    </w:p>
    <w:p w:rsidR="00171F18" w:rsidRDefault="007E6C91">
      <w:pPr>
        <w:widowControl w:val="0"/>
        <w:suppressAutoHyphens/>
        <w:spacing w:after="0" w:line="264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Достижение целей и целевых значений показателей муниципальной программы будет осуществляться посредством реализации ее структурных элементов:</w:t>
      </w:r>
    </w:p>
    <w:p w:rsidR="00171F18" w:rsidRDefault="007E6C91">
      <w:pPr>
        <w:widowControl w:val="0"/>
        <w:suppressAutoHyphens/>
        <w:spacing w:after="0" w:line="264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комплекса процессных мероприятий «Эффективное управление доходами»;</w:t>
      </w:r>
    </w:p>
    <w:p w:rsidR="00171F18" w:rsidRDefault="007E6C91">
      <w:pPr>
        <w:widowControl w:val="0"/>
        <w:suppressAutoHyphens/>
        <w:spacing w:after="0" w:line="264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комплекса процессных мероприятий «Организация бюджетного процесса»;</w:t>
      </w:r>
    </w:p>
    <w:p w:rsidR="00171F18" w:rsidRDefault="007E6C91">
      <w:pPr>
        <w:widowControl w:val="0"/>
        <w:suppressAutoHyphens/>
        <w:spacing w:after="0" w:line="264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комплекса процессных мероприятий «Управление муниципальным долгом Ремонтненского сельского поселения».</w:t>
      </w:r>
    </w:p>
    <w:p w:rsidR="00171F18" w:rsidRDefault="00171F18">
      <w:pPr>
        <w:widowControl w:val="0"/>
        <w:suppressAutoHyphens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171F18" w:rsidRDefault="007E6C91">
      <w:pPr>
        <w:widowControl w:val="0"/>
        <w:suppressAutoHyphens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3. Задачи муниципального управления, </w:t>
      </w:r>
    </w:p>
    <w:p w:rsidR="00171F18" w:rsidRDefault="007E6C91">
      <w:pPr>
        <w:widowControl w:val="0"/>
        <w:suppressAutoHyphens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способы их эффективного решения в сфере</w:t>
      </w:r>
    </w:p>
    <w:p w:rsidR="00171F18" w:rsidRDefault="007E6C91">
      <w:pPr>
        <w:widowControl w:val="0"/>
        <w:suppressAutoHyphens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реализации муниципальной программы</w:t>
      </w:r>
    </w:p>
    <w:p w:rsidR="00171F18" w:rsidRDefault="00171F18">
      <w:pPr>
        <w:widowControl w:val="0"/>
        <w:suppressAutoHyphens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171F18" w:rsidRDefault="007E6C91">
      <w:pPr>
        <w:widowControl w:val="0"/>
        <w:suppressAutoHyphens/>
        <w:spacing w:after="0" w:line="252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Основные задачи:</w:t>
      </w:r>
    </w:p>
    <w:p w:rsidR="00171F18" w:rsidRDefault="007E6C91">
      <w:pPr>
        <w:widowControl w:val="0"/>
        <w:suppressAutoHyphens/>
        <w:spacing w:after="0" w:line="252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проведена эффективная налоговая политика и политика в области доходов;</w:t>
      </w:r>
    </w:p>
    <w:p w:rsidR="00171F18" w:rsidRDefault="007E6C91">
      <w:pPr>
        <w:widowControl w:val="0"/>
        <w:suppressAutoHyphens/>
        <w:spacing w:after="0" w:line="252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обеспечено повышение качества управления бюджетным процессом;</w:t>
      </w:r>
    </w:p>
    <w:p w:rsidR="00171F18" w:rsidRDefault="007E6C91">
      <w:pPr>
        <w:widowControl w:val="0"/>
        <w:suppressAutoHyphens/>
        <w:spacing w:after="0" w:line="252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объем муниципального долга Ремонтненского сельского поселения и расходы на его обслуживание обеспечены на безопасном уровне.</w:t>
      </w:r>
    </w:p>
    <w:p w:rsidR="00171F18" w:rsidRDefault="007E6C91">
      <w:pPr>
        <w:widowControl w:val="0"/>
        <w:suppressAutoHyphens/>
        <w:spacing w:after="0" w:line="252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Указанные составляющие формируют единую функциональную основу для достижения предусмотренных муниципальной программой результатов и показателей сферы управления муниципальными финансами Ремонтненского сельского поселения.</w:t>
      </w:r>
    </w:p>
    <w:p w:rsidR="00171F18" w:rsidRDefault="007E6C91">
      <w:pPr>
        <w:widowControl w:val="0"/>
        <w:suppressAutoHyphens/>
        <w:spacing w:after="0" w:line="252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Решение указанных задач будет осуществляться за счет реализации комплексов процессных мероприятий.</w:t>
      </w:r>
    </w:p>
    <w:p w:rsidR="00171F18" w:rsidRDefault="00171F18">
      <w:pPr>
        <w:suppressAutoHyphens/>
        <w:rPr>
          <w:sz w:val="24"/>
          <w:szCs w:val="24"/>
        </w:rPr>
        <w:sectPr w:rsidR="00171F18">
          <w:headerReference w:type="default" r:id="rId11"/>
          <w:footerReference w:type="default" r:id="rId12"/>
          <w:headerReference w:type="first" r:id="rId13"/>
          <w:footerReference w:type="first" r:id="rId14"/>
          <w:pgSz w:w="11905" w:h="16838"/>
          <w:pgMar w:top="1134" w:right="851" w:bottom="1134" w:left="1701" w:header="624" w:footer="624" w:gutter="0"/>
          <w:pgNumType w:start="1"/>
          <w:cols w:space="720"/>
          <w:titlePg/>
          <w:docGrid w:linePitch="299"/>
        </w:sectPr>
      </w:pPr>
    </w:p>
    <w:p w:rsidR="00171F18" w:rsidRDefault="007E6C91">
      <w:pPr>
        <w:widowControl w:val="0"/>
        <w:suppressAutoHyphens/>
        <w:spacing w:after="0" w:line="264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II. ПАСПОРТ</w:t>
      </w:r>
    </w:p>
    <w:p w:rsidR="00171F18" w:rsidRDefault="007E6C91">
      <w:pPr>
        <w:widowControl w:val="0"/>
        <w:suppressAutoHyphens/>
        <w:spacing w:after="0" w:line="264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муниципальной программы Ремонтненского сельского поселения «Управление </w:t>
      </w:r>
    </w:p>
    <w:p w:rsidR="00171F18" w:rsidRDefault="007E6C91">
      <w:pPr>
        <w:widowControl w:val="0"/>
        <w:suppressAutoHyphens/>
        <w:spacing w:after="0" w:line="264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муниципальными финансами и создание условий для эффективного управления муниципальными финансами»</w:t>
      </w:r>
    </w:p>
    <w:p w:rsidR="00171F18" w:rsidRDefault="00171F18">
      <w:pPr>
        <w:widowControl w:val="0"/>
        <w:suppressAutoHyphens/>
        <w:spacing w:after="0" w:line="264" w:lineRule="auto"/>
        <w:jc w:val="center"/>
        <w:rPr>
          <w:rFonts w:ascii="Times New Roman" w:hAnsi="Times New Roman"/>
          <w:sz w:val="24"/>
          <w:szCs w:val="24"/>
        </w:rPr>
      </w:pPr>
    </w:p>
    <w:p w:rsidR="00171F18" w:rsidRDefault="007E6C91">
      <w:pPr>
        <w:widowControl w:val="0"/>
        <w:suppressAutoHyphens/>
        <w:spacing w:after="0" w:line="264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 Основные положения</w:t>
      </w:r>
    </w:p>
    <w:p w:rsidR="00171F18" w:rsidRDefault="00171F18">
      <w:pPr>
        <w:widowControl w:val="0"/>
        <w:suppressAutoHyphens/>
        <w:spacing w:after="0" w:line="264" w:lineRule="auto"/>
        <w:jc w:val="center"/>
        <w:rPr>
          <w:rFonts w:ascii="Times New Roman" w:hAnsi="Times New Roman"/>
          <w:sz w:val="24"/>
          <w:szCs w:val="24"/>
        </w:rPr>
      </w:pPr>
    </w:p>
    <w:tbl>
      <w:tblPr>
        <w:tblW w:w="5000" w:type="pct"/>
        <w:tblLayout w:type="fixed"/>
        <w:tblLook w:val="04A0" w:firstRow="1" w:lastRow="0" w:firstColumn="1" w:lastColumn="0" w:noHBand="0" w:noVBand="1"/>
      </w:tblPr>
      <w:tblGrid>
        <w:gridCol w:w="805"/>
        <w:gridCol w:w="4995"/>
        <w:gridCol w:w="492"/>
        <w:gridCol w:w="8561"/>
      </w:tblGrid>
      <w:tr w:rsidR="00171F18">
        <w:tc>
          <w:tcPr>
            <w:tcW w:w="814" w:type="dxa"/>
          </w:tcPr>
          <w:p w:rsidR="00171F18" w:rsidRDefault="007E6C91">
            <w:pPr>
              <w:widowControl w:val="0"/>
              <w:suppressAutoHyphens/>
              <w:spacing w:after="0" w:line="264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1.1.</w:t>
            </w:r>
          </w:p>
        </w:tc>
        <w:tc>
          <w:tcPr>
            <w:tcW w:w="5069" w:type="dxa"/>
            <w:shd w:val="clear" w:color="auto" w:fill="auto"/>
          </w:tcPr>
          <w:p w:rsidR="00171F18" w:rsidRDefault="007E6C91">
            <w:pPr>
              <w:widowControl w:val="0"/>
              <w:suppressAutoHyphens/>
              <w:spacing w:after="0" w:line="264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Куратор муниципальной программы </w:t>
            </w:r>
          </w:p>
        </w:tc>
        <w:tc>
          <w:tcPr>
            <w:tcW w:w="496" w:type="dxa"/>
          </w:tcPr>
          <w:p w:rsidR="00171F18" w:rsidRDefault="007E6C91">
            <w:pPr>
              <w:widowControl w:val="0"/>
              <w:suppressAutoHyphens/>
              <w:spacing w:after="0" w:line="264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–</w:t>
            </w:r>
          </w:p>
        </w:tc>
        <w:tc>
          <w:tcPr>
            <w:tcW w:w="8690" w:type="dxa"/>
            <w:shd w:val="clear" w:color="auto" w:fill="auto"/>
          </w:tcPr>
          <w:p w:rsidR="00171F18" w:rsidRDefault="007E6C91">
            <w:pPr>
              <w:widowControl w:val="0"/>
              <w:suppressAutoHyphens/>
              <w:spacing w:after="0" w:line="264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Глава Администрации Ремонтненского сельского поселения </w:t>
            </w:r>
          </w:p>
          <w:p w:rsidR="00171F18" w:rsidRDefault="00171F18">
            <w:pPr>
              <w:widowControl w:val="0"/>
              <w:suppressAutoHyphens/>
              <w:spacing w:after="0" w:line="264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71F18">
        <w:tc>
          <w:tcPr>
            <w:tcW w:w="814" w:type="dxa"/>
          </w:tcPr>
          <w:p w:rsidR="00171F18" w:rsidRDefault="007E6C91">
            <w:pPr>
              <w:widowControl w:val="0"/>
              <w:suppressAutoHyphens/>
              <w:spacing w:after="0" w:line="264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1.2.</w:t>
            </w:r>
          </w:p>
        </w:tc>
        <w:tc>
          <w:tcPr>
            <w:tcW w:w="5069" w:type="dxa"/>
            <w:shd w:val="clear" w:color="auto" w:fill="auto"/>
          </w:tcPr>
          <w:p w:rsidR="00171F18" w:rsidRDefault="007E6C91">
            <w:pPr>
              <w:widowControl w:val="0"/>
              <w:suppressAutoHyphens/>
              <w:spacing w:after="0" w:line="264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Ответственный исполнитель муниципальной программы </w:t>
            </w:r>
          </w:p>
        </w:tc>
        <w:tc>
          <w:tcPr>
            <w:tcW w:w="496" w:type="dxa"/>
          </w:tcPr>
          <w:p w:rsidR="00171F18" w:rsidRDefault="007E6C91">
            <w:pPr>
              <w:widowControl w:val="0"/>
              <w:suppressAutoHyphens/>
              <w:spacing w:after="0" w:line="264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–</w:t>
            </w:r>
          </w:p>
        </w:tc>
        <w:tc>
          <w:tcPr>
            <w:tcW w:w="8690" w:type="dxa"/>
            <w:shd w:val="clear" w:color="auto" w:fill="auto"/>
          </w:tcPr>
          <w:p w:rsidR="00171F18" w:rsidRDefault="007E6C91">
            <w:pPr>
              <w:widowControl w:val="0"/>
              <w:suppressAutoHyphens/>
              <w:spacing w:after="0" w:line="264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Администрация Ремонтненского сельского поселения Ремонтненского района Ростовской области</w:t>
            </w:r>
          </w:p>
          <w:p w:rsidR="00171F18" w:rsidRDefault="00171F18">
            <w:pPr>
              <w:widowControl w:val="0"/>
              <w:suppressAutoHyphens/>
              <w:spacing w:after="0" w:line="264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71F18">
        <w:tc>
          <w:tcPr>
            <w:tcW w:w="814" w:type="dxa"/>
          </w:tcPr>
          <w:p w:rsidR="00171F18" w:rsidRDefault="007E6C91">
            <w:pPr>
              <w:widowControl w:val="0"/>
              <w:suppressAutoHyphens/>
              <w:spacing w:after="0" w:line="264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1.3.</w:t>
            </w:r>
          </w:p>
        </w:tc>
        <w:tc>
          <w:tcPr>
            <w:tcW w:w="5069" w:type="dxa"/>
            <w:shd w:val="clear" w:color="auto" w:fill="auto"/>
          </w:tcPr>
          <w:p w:rsidR="00171F18" w:rsidRDefault="007E6C91">
            <w:pPr>
              <w:widowControl w:val="0"/>
              <w:suppressAutoHyphens/>
              <w:spacing w:after="0" w:line="264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Период реализации </w:t>
            </w:r>
            <w:r w:rsidR="00227CC8">
              <w:rPr>
                <w:rFonts w:ascii="Times New Roman" w:hAnsi="Times New Roman"/>
                <w:sz w:val="24"/>
                <w:szCs w:val="24"/>
              </w:rPr>
              <w:t>муниципальной программы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496" w:type="dxa"/>
          </w:tcPr>
          <w:p w:rsidR="00171F18" w:rsidRDefault="007E6C91">
            <w:pPr>
              <w:widowControl w:val="0"/>
              <w:suppressAutoHyphens/>
              <w:spacing w:after="0" w:line="264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–</w:t>
            </w:r>
          </w:p>
        </w:tc>
        <w:tc>
          <w:tcPr>
            <w:tcW w:w="8690" w:type="dxa"/>
            <w:shd w:val="clear" w:color="auto" w:fill="auto"/>
          </w:tcPr>
          <w:p w:rsidR="00171F18" w:rsidRDefault="007E6C91">
            <w:pPr>
              <w:widowControl w:val="0"/>
              <w:suppressAutoHyphens/>
              <w:spacing w:after="0" w:line="264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этап I: 2019 – 2024 годы;</w:t>
            </w:r>
          </w:p>
          <w:p w:rsidR="00171F18" w:rsidRDefault="007E6C91">
            <w:pPr>
              <w:widowControl w:val="0"/>
              <w:suppressAutoHyphens/>
              <w:spacing w:after="0" w:line="264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этап II: 2025 – 2030 годы</w:t>
            </w:r>
          </w:p>
          <w:p w:rsidR="00171F18" w:rsidRDefault="00171F18">
            <w:pPr>
              <w:widowControl w:val="0"/>
              <w:suppressAutoHyphens/>
              <w:spacing w:after="0" w:line="264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71F18">
        <w:tc>
          <w:tcPr>
            <w:tcW w:w="814" w:type="dxa"/>
          </w:tcPr>
          <w:p w:rsidR="00171F18" w:rsidRDefault="007E6C91">
            <w:pPr>
              <w:widowControl w:val="0"/>
              <w:suppressAutoHyphens/>
              <w:spacing w:after="0" w:line="264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1.4.</w:t>
            </w:r>
          </w:p>
        </w:tc>
        <w:tc>
          <w:tcPr>
            <w:tcW w:w="5069" w:type="dxa"/>
            <w:shd w:val="clear" w:color="auto" w:fill="auto"/>
          </w:tcPr>
          <w:p w:rsidR="00171F18" w:rsidRDefault="007E6C91">
            <w:pPr>
              <w:widowControl w:val="0"/>
              <w:suppressAutoHyphens/>
              <w:spacing w:after="0" w:line="264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Цели муниципальной программы </w:t>
            </w:r>
          </w:p>
        </w:tc>
        <w:tc>
          <w:tcPr>
            <w:tcW w:w="496" w:type="dxa"/>
          </w:tcPr>
          <w:p w:rsidR="00171F18" w:rsidRDefault="007E6C91">
            <w:pPr>
              <w:widowControl w:val="0"/>
              <w:suppressAutoHyphens/>
              <w:spacing w:after="0" w:line="264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–</w:t>
            </w:r>
          </w:p>
        </w:tc>
        <w:tc>
          <w:tcPr>
            <w:tcW w:w="8690" w:type="dxa"/>
            <w:shd w:val="clear" w:color="auto" w:fill="auto"/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ежегодное обеспечение сбалансированности бюджета Ремонтненского сельского поселения Ремонтненского района за счет увеличения налоговых и неналоговых доходов, эффективности использования бюджетных средств</w:t>
            </w:r>
          </w:p>
          <w:p w:rsidR="00171F18" w:rsidRDefault="00171F18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71F18">
        <w:tc>
          <w:tcPr>
            <w:tcW w:w="814" w:type="dxa"/>
          </w:tcPr>
          <w:p w:rsidR="00171F18" w:rsidRDefault="007E6C91">
            <w:pPr>
              <w:widowControl w:val="0"/>
              <w:suppressAutoHyphens/>
              <w:spacing w:after="0" w:line="264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1.5.</w:t>
            </w:r>
          </w:p>
        </w:tc>
        <w:tc>
          <w:tcPr>
            <w:tcW w:w="5069" w:type="dxa"/>
            <w:shd w:val="clear" w:color="auto" w:fill="auto"/>
          </w:tcPr>
          <w:p w:rsidR="00171F18" w:rsidRDefault="007E6C91">
            <w:pPr>
              <w:widowControl w:val="0"/>
              <w:suppressAutoHyphens/>
              <w:spacing w:after="0" w:line="264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Объем финансового обеспечения за весь период реализации</w:t>
            </w:r>
          </w:p>
        </w:tc>
        <w:tc>
          <w:tcPr>
            <w:tcW w:w="496" w:type="dxa"/>
          </w:tcPr>
          <w:p w:rsidR="00171F18" w:rsidRDefault="007E6C91">
            <w:pPr>
              <w:widowControl w:val="0"/>
              <w:suppressAutoHyphens/>
              <w:spacing w:after="0" w:line="264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–</w:t>
            </w:r>
          </w:p>
        </w:tc>
        <w:tc>
          <w:tcPr>
            <w:tcW w:w="8690" w:type="dxa"/>
            <w:shd w:val="clear" w:color="auto" w:fill="auto"/>
          </w:tcPr>
          <w:p w:rsidR="00171F18" w:rsidRPr="00227CC8" w:rsidRDefault="00227CC8">
            <w:pPr>
              <w:widowControl w:val="0"/>
              <w:suppressAutoHyphens/>
              <w:spacing w:after="0" w:line="264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27CC8">
              <w:rPr>
                <w:rFonts w:ascii="Times New Roman" w:hAnsi="Times New Roman"/>
                <w:sz w:val="24"/>
                <w:szCs w:val="24"/>
              </w:rPr>
              <w:t>111</w:t>
            </w:r>
            <w:r w:rsidR="00D83617">
              <w:rPr>
                <w:rFonts w:ascii="Times New Roman" w:hAnsi="Times New Roman"/>
                <w:sz w:val="24"/>
                <w:szCs w:val="24"/>
              </w:rPr>
              <w:t> 395,2</w:t>
            </w:r>
            <w:r w:rsidR="007E6C91" w:rsidRPr="00227CC8">
              <w:rPr>
                <w:rFonts w:ascii="Times New Roman" w:hAnsi="Times New Roman"/>
                <w:sz w:val="24"/>
                <w:szCs w:val="24"/>
              </w:rPr>
              <w:t xml:space="preserve"> тыс. рублей:</w:t>
            </w:r>
          </w:p>
          <w:p w:rsidR="00171F18" w:rsidRPr="00227CC8" w:rsidRDefault="007E6C91">
            <w:pPr>
              <w:widowControl w:val="0"/>
              <w:suppressAutoHyphens/>
              <w:spacing w:after="0" w:line="264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27CC8">
              <w:rPr>
                <w:rFonts w:ascii="Times New Roman" w:hAnsi="Times New Roman"/>
                <w:sz w:val="24"/>
                <w:szCs w:val="24"/>
              </w:rPr>
              <w:t xml:space="preserve">этап I: </w:t>
            </w:r>
            <w:r w:rsidR="00E3592D" w:rsidRPr="00227CC8">
              <w:rPr>
                <w:rFonts w:ascii="Times New Roman" w:hAnsi="Times New Roman"/>
                <w:sz w:val="24"/>
                <w:szCs w:val="24"/>
              </w:rPr>
              <w:t>69</w:t>
            </w:r>
            <w:r w:rsidR="00893A0C">
              <w:rPr>
                <w:rFonts w:ascii="Times New Roman" w:hAnsi="Times New Roman"/>
                <w:sz w:val="24"/>
                <w:szCs w:val="24"/>
              </w:rPr>
              <w:t> 369,8</w:t>
            </w:r>
            <w:r w:rsidRPr="00227CC8">
              <w:rPr>
                <w:rFonts w:ascii="Times New Roman" w:hAnsi="Times New Roman"/>
                <w:sz w:val="24"/>
                <w:szCs w:val="24"/>
              </w:rPr>
              <w:t xml:space="preserve"> тыс. рублей;</w:t>
            </w:r>
          </w:p>
          <w:p w:rsidR="00171F18" w:rsidRDefault="007E6C91">
            <w:pPr>
              <w:widowControl w:val="0"/>
              <w:suppressAutoHyphens/>
              <w:spacing w:after="0" w:line="264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27CC8">
              <w:rPr>
                <w:rFonts w:ascii="Times New Roman" w:hAnsi="Times New Roman"/>
                <w:sz w:val="24"/>
                <w:szCs w:val="24"/>
              </w:rPr>
              <w:t xml:space="preserve">этап II: </w:t>
            </w:r>
            <w:r w:rsidR="00D83617">
              <w:rPr>
                <w:rFonts w:ascii="Times New Roman" w:hAnsi="Times New Roman"/>
                <w:sz w:val="24"/>
                <w:szCs w:val="24"/>
              </w:rPr>
              <w:t xml:space="preserve">42 025,4 </w:t>
            </w:r>
            <w:r w:rsidRPr="00227CC8">
              <w:rPr>
                <w:rFonts w:ascii="Times New Roman" w:hAnsi="Times New Roman"/>
                <w:sz w:val="24"/>
                <w:szCs w:val="24"/>
              </w:rPr>
              <w:t>тыс. рублей</w:t>
            </w:r>
          </w:p>
          <w:p w:rsidR="00171F18" w:rsidRDefault="00171F18">
            <w:pPr>
              <w:widowControl w:val="0"/>
              <w:suppressAutoHyphens/>
              <w:spacing w:after="0" w:line="264" w:lineRule="auto"/>
              <w:jc w:val="both"/>
              <w:rPr>
                <w:sz w:val="24"/>
                <w:szCs w:val="24"/>
              </w:rPr>
            </w:pPr>
          </w:p>
        </w:tc>
      </w:tr>
      <w:tr w:rsidR="00171F18">
        <w:tc>
          <w:tcPr>
            <w:tcW w:w="814" w:type="dxa"/>
          </w:tcPr>
          <w:p w:rsidR="00171F18" w:rsidRDefault="007E6C91">
            <w:pPr>
              <w:widowControl w:val="0"/>
              <w:suppressAutoHyphens/>
              <w:spacing w:after="0" w:line="264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1.6.</w:t>
            </w:r>
          </w:p>
        </w:tc>
        <w:tc>
          <w:tcPr>
            <w:tcW w:w="5069" w:type="dxa"/>
            <w:shd w:val="clear" w:color="auto" w:fill="auto"/>
          </w:tcPr>
          <w:p w:rsidR="00171F18" w:rsidRDefault="007E6C91">
            <w:pPr>
              <w:widowControl w:val="0"/>
              <w:suppressAutoHyphens/>
              <w:spacing w:after="0" w:line="264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Связь с национальными целями развития Ростовской области/государственными программами Ростовской области</w:t>
            </w:r>
          </w:p>
        </w:tc>
        <w:tc>
          <w:tcPr>
            <w:tcW w:w="496" w:type="dxa"/>
          </w:tcPr>
          <w:p w:rsidR="00171F18" w:rsidRDefault="007E6C91">
            <w:pPr>
              <w:widowControl w:val="0"/>
              <w:suppressAutoHyphens/>
              <w:spacing w:after="0" w:line="264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–</w:t>
            </w:r>
          </w:p>
        </w:tc>
        <w:tc>
          <w:tcPr>
            <w:tcW w:w="8690" w:type="dxa"/>
            <w:shd w:val="clear" w:color="auto" w:fill="auto"/>
          </w:tcPr>
          <w:p w:rsidR="00171F18" w:rsidRDefault="007E6C91">
            <w:pPr>
              <w:widowControl w:val="0"/>
              <w:suppressAutoHyphens/>
              <w:spacing w:after="0" w:line="264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–</w:t>
            </w:r>
          </w:p>
        </w:tc>
      </w:tr>
    </w:tbl>
    <w:p w:rsidR="00171F18" w:rsidRDefault="00171F18">
      <w:pPr>
        <w:suppressAutoHyphens/>
        <w:rPr>
          <w:sz w:val="24"/>
          <w:szCs w:val="24"/>
        </w:rPr>
        <w:sectPr w:rsidR="00171F18">
          <w:headerReference w:type="default" r:id="rId15"/>
          <w:footerReference w:type="default" r:id="rId16"/>
          <w:pgSz w:w="16838" w:h="11905" w:orient="landscape"/>
          <w:pgMar w:top="1701" w:right="851" w:bottom="567" w:left="1134" w:header="720" w:footer="624" w:gutter="0"/>
          <w:cols w:space="720"/>
        </w:sectPr>
      </w:pPr>
    </w:p>
    <w:p w:rsidR="00171F18" w:rsidRDefault="007E6C91">
      <w:pPr>
        <w:widowControl w:val="0"/>
        <w:suppressAutoHyphens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2. Показатели муниципальной программы Ремонтненского сельского поселения</w:t>
      </w:r>
    </w:p>
    <w:p w:rsidR="00171F18" w:rsidRDefault="00171F18">
      <w:pPr>
        <w:widowControl w:val="0"/>
        <w:suppressAutoHyphens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tbl>
      <w:tblPr>
        <w:tblW w:w="1544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584"/>
        <w:gridCol w:w="2105"/>
        <w:gridCol w:w="850"/>
        <w:gridCol w:w="851"/>
        <w:gridCol w:w="850"/>
        <w:gridCol w:w="992"/>
        <w:gridCol w:w="993"/>
        <w:gridCol w:w="708"/>
        <w:gridCol w:w="851"/>
        <w:gridCol w:w="850"/>
        <w:gridCol w:w="851"/>
        <w:gridCol w:w="1621"/>
        <w:gridCol w:w="1072"/>
        <w:gridCol w:w="1276"/>
        <w:gridCol w:w="992"/>
      </w:tblGrid>
      <w:tr w:rsidR="00171F18">
        <w:tc>
          <w:tcPr>
            <w:tcW w:w="58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</w:t>
            </w:r>
            <w:r>
              <w:rPr>
                <w:rFonts w:ascii="Times New Roman" w:hAnsi="Times New Roman"/>
                <w:sz w:val="24"/>
                <w:szCs w:val="24"/>
              </w:rPr>
              <w:br/>
              <w:t>п/п</w:t>
            </w:r>
          </w:p>
        </w:tc>
        <w:tc>
          <w:tcPr>
            <w:tcW w:w="210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Наименование показателя </w:t>
            </w:r>
          </w:p>
        </w:tc>
        <w:tc>
          <w:tcPr>
            <w:tcW w:w="8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Уровень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показа-теля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8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Признак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возраста-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ния</w:t>
            </w:r>
            <w:proofErr w:type="spellEnd"/>
            <w:proofErr w:type="gramEnd"/>
            <w:r>
              <w:rPr>
                <w:rFonts w:ascii="Times New Roman" w:hAnsi="Times New Roman"/>
                <w:sz w:val="24"/>
                <w:szCs w:val="24"/>
              </w:rPr>
              <w:t>/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убыва-ния</w:t>
            </w:r>
            <w:proofErr w:type="spellEnd"/>
          </w:p>
        </w:tc>
        <w:tc>
          <w:tcPr>
            <w:tcW w:w="8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Единица измерения (по ОКЕИ)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Вид показателя</w:t>
            </w:r>
          </w:p>
        </w:tc>
        <w:tc>
          <w:tcPr>
            <w:tcW w:w="9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Базовое значение показателя</w:t>
            </w:r>
          </w:p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(2023 год) </w:t>
            </w:r>
          </w:p>
        </w:tc>
        <w:tc>
          <w:tcPr>
            <w:tcW w:w="326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Значения показателей по годам</w:t>
            </w:r>
          </w:p>
        </w:tc>
        <w:tc>
          <w:tcPr>
            <w:tcW w:w="162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Документ </w:t>
            </w:r>
          </w:p>
        </w:tc>
        <w:tc>
          <w:tcPr>
            <w:tcW w:w="107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Ответственный за достижение показателя 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Связь </w:t>
            </w:r>
          </w:p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показа-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телями</w:t>
            </w:r>
            <w:proofErr w:type="spellEnd"/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национальных целей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Информа-ционная</w:t>
            </w:r>
            <w:proofErr w:type="spellEnd"/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система</w:t>
            </w:r>
          </w:p>
        </w:tc>
      </w:tr>
      <w:tr w:rsidR="00171F18">
        <w:tc>
          <w:tcPr>
            <w:tcW w:w="58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171F18">
            <w:pPr>
              <w:suppressAutoHyphens/>
              <w:rPr>
                <w:sz w:val="24"/>
                <w:szCs w:val="24"/>
              </w:rPr>
            </w:pPr>
          </w:p>
        </w:tc>
        <w:tc>
          <w:tcPr>
            <w:tcW w:w="210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171F18">
            <w:pPr>
              <w:suppressAutoHyphens/>
              <w:rPr>
                <w:sz w:val="24"/>
                <w:szCs w:val="24"/>
              </w:rPr>
            </w:pPr>
          </w:p>
        </w:tc>
        <w:tc>
          <w:tcPr>
            <w:tcW w:w="8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171F18">
            <w:pPr>
              <w:suppressAutoHyphens/>
              <w:rPr>
                <w:sz w:val="24"/>
                <w:szCs w:val="24"/>
              </w:rPr>
            </w:pPr>
          </w:p>
        </w:tc>
        <w:tc>
          <w:tcPr>
            <w:tcW w:w="8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171F18">
            <w:pPr>
              <w:suppressAutoHyphens/>
              <w:rPr>
                <w:sz w:val="24"/>
                <w:szCs w:val="24"/>
              </w:rPr>
            </w:pPr>
          </w:p>
        </w:tc>
        <w:tc>
          <w:tcPr>
            <w:tcW w:w="8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171F18">
            <w:pPr>
              <w:suppressAutoHyphens/>
              <w:rPr>
                <w:sz w:val="24"/>
                <w:szCs w:val="24"/>
              </w:rPr>
            </w:pPr>
          </w:p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171F18">
            <w:pPr>
              <w:suppressAutoHyphens/>
              <w:rPr>
                <w:sz w:val="24"/>
                <w:szCs w:val="24"/>
              </w:rPr>
            </w:pPr>
          </w:p>
        </w:tc>
        <w:tc>
          <w:tcPr>
            <w:tcW w:w="9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171F18">
            <w:pPr>
              <w:suppressAutoHyphens/>
              <w:rPr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2025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2027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2030</w:t>
            </w:r>
          </w:p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pacing w:val="-2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спра</w:t>
            </w:r>
            <w:r>
              <w:rPr>
                <w:rFonts w:ascii="Times New Roman" w:hAnsi="Times New Roman"/>
                <w:spacing w:val="-20"/>
                <w:sz w:val="24"/>
                <w:szCs w:val="24"/>
              </w:rPr>
              <w:t>в</w:t>
            </w:r>
            <w:r>
              <w:rPr>
                <w:rFonts w:ascii="Times New Roman" w:hAnsi="Times New Roman"/>
                <w:sz w:val="24"/>
                <w:szCs w:val="24"/>
              </w:rPr>
              <w:t>очно</w:t>
            </w:r>
            <w:proofErr w:type="spellEnd"/>
            <w:r>
              <w:rPr>
                <w:rFonts w:ascii="Times New Roman" w:hAnsi="Times New Roman"/>
                <w:spacing w:val="-20"/>
                <w:sz w:val="24"/>
                <w:szCs w:val="24"/>
              </w:rPr>
              <w:t>)</w:t>
            </w:r>
          </w:p>
        </w:tc>
        <w:tc>
          <w:tcPr>
            <w:tcW w:w="162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171F18">
            <w:pPr>
              <w:suppressAutoHyphens/>
              <w:rPr>
                <w:sz w:val="24"/>
                <w:szCs w:val="24"/>
              </w:rPr>
            </w:pPr>
          </w:p>
        </w:tc>
        <w:tc>
          <w:tcPr>
            <w:tcW w:w="107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171F18">
            <w:pPr>
              <w:suppressAutoHyphens/>
              <w:rPr>
                <w:sz w:val="24"/>
                <w:szCs w:val="24"/>
              </w:rPr>
            </w:pPr>
          </w:p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171F18">
            <w:pPr>
              <w:suppressAutoHyphens/>
              <w:rPr>
                <w:sz w:val="24"/>
                <w:szCs w:val="24"/>
              </w:rPr>
            </w:pPr>
          </w:p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171F18">
            <w:pPr>
              <w:suppressAutoHyphens/>
              <w:rPr>
                <w:sz w:val="24"/>
                <w:szCs w:val="24"/>
              </w:rPr>
            </w:pPr>
          </w:p>
        </w:tc>
      </w:tr>
    </w:tbl>
    <w:p w:rsidR="00171F18" w:rsidRDefault="00171F18">
      <w:pPr>
        <w:suppressAutoHyphens/>
        <w:spacing w:after="0" w:line="240" w:lineRule="auto"/>
        <w:rPr>
          <w:sz w:val="24"/>
          <w:szCs w:val="24"/>
        </w:rPr>
      </w:pPr>
    </w:p>
    <w:tbl>
      <w:tblPr>
        <w:tblW w:w="15383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561"/>
        <w:gridCol w:w="2091"/>
        <w:gridCol w:w="842"/>
        <w:gridCol w:w="855"/>
        <w:gridCol w:w="854"/>
        <w:gridCol w:w="996"/>
        <w:gridCol w:w="997"/>
        <w:gridCol w:w="713"/>
        <w:gridCol w:w="855"/>
        <w:gridCol w:w="854"/>
        <w:gridCol w:w="855"/>
        <w:gridCol w:w="1638"/>
        <w:gridCol w:w="1063"/>
        <w:gridCol w:w="1280"/>
        <w:gridCol w:w="929"/>
      </w:tblGrid>
      <w:tr w:rsidR="00171F18">
        <w:trPr>
          <w:tblHeader/>
        </w:trPr>
        <w:tc>
          <w:tcPr>
            <w:tcW w:w="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1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10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</w:tr>
      <w:tr w:rsidR="00171F18">
        <w:tc>
          <w:tcPr>
            <w:tcW w:w="15383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 Цель муниципальной программы «Ежегодное обеспечение сбалансированности бюджета Ремонтненского сельского поселения Ремонтненского района за счет увеличения налоговых и неналоговых доходов, эффективности использования бюджетных средств»</w:t>
            </w:r>
          </w:p>
        </w:tc>
      </w:tr>
      <w:tr w:rsidR="00171F18">
        <w:tc>
          <w:tcPr>
            <w:tcW w:w="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1.1.</w:t>
            </w:r>
          </w:p>
        </w:tc>
        <w:tc>
          <w:tcPr>
            <w:tcW w:w="2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Темп роста налоговых и неналоговых доходов бюджета Ремонтненского сельского поселения Ремонтненского района к уровню предыдущего года 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МП</w:t>
            </w:r>
          </w:p>
        </w:tc>
        <w:tc>
          <w:tcPr>
            <w:tcW w:w="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возрастания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процентов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ведомственный</w:t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Pr="00E329EB" w:rsidRDefault="007E6C9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329EB">
              <w:rPr>
                <w:rFonts w:ascii="Times New Roman" w:hAnsi="Times New Roman"/>
                <w:sz w:val="24"/>
                <w:szCs w:val="24"/>
              </w:rPr>
              <w:t>100,1</w:t>
            </w:r>
          </w:p>
          <w:p w:rsidR="00171F18" w:rsidRPr="00E329EB" w:rsidRDefault="00FB0B5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hyperlink w:anchor="P347">
              <w:r w:rsidR="007E6C91" w:rsidRPr="00E329EB">
                <w:rPr>
                  <w:rFonts w:ascii="Times New Roman" w:hAnsi="Times New Roman"/>
                  <w:color w:val="0000FF"/>
                  <w:sz w:val="24"/>
                  <w:szCs w:val="24"/>
                </w:rPr>
                <w:t>&lt;*&gt;</w:t>
              </w:r>
            </w:hyperlink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Pr="00E329EB" w:rsidRDefault="007E6C9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329EB">
              <w:rPr>
                <w:rFonts w:ascii="Times New Roman" w:hAnsi="Times New Roman"/>
                <w:sz w:val="24"/>
                <w:szCs w:val="24"/>
              </w:rPr>
              <w:t>100,1</w:t>
            </w:r>
          </w:p>
        </w:tc>
        <w:tc>
          <w:tcPr>
            <w:tcW w:w="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Pr="00E329EB" w:rsidRDefault="007E6C9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329EB">
              <w:rPr>
                <w:rFonts w:ascii="Times New Roman" w:hAnsi="Times New Roman"/>
                <w:sz w:val="24"/>
                <w:szCs w:val="24"/>
              </w:rPr>
              <w:t>100,1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Pr="00E329EB" w:rsidRDefault="007E6C9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329EB">
              <w:rPr>
                <w:rFonts w:ascii="Times New Roman" w:hAnsi="Times New Roman"/>
                <w:sz w:val="24"/>
                <w:szCs w:val="24"/>
              </w:rPr>
              <w:t>100,1</w:t>
            </w:r>
          </w:p>
        </w:tc>
        <w:tc>
          <w:tcPr>
            <w:tcW w:w="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Pr="00E329EB" w:rsidRDefault="007E6C9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329EB">
              <w:rPr>
                <w:rFonts w:ascii="Times New Roman" w:hAnsi="Times New Roman"/>
                <w:sz w:val="24"/>
                <w:szCs w:val="24"/>
              </w:rPr>
              <w:t>100,1</w:t>
            </w:r>
          </w:p>
        </w:tc>
        <w:tc>
          <w:tcPr>
            <w:tcW w:w="1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Соглашение </w:t>
            </w:r>
          </w:p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«О мерах </w:t>
            </w:r>
          </w:p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по социально-экономическому развитию </w:t>
            </w:r>
          </w:p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 оздоровлению муниципальных финансов Ремонтненского сельского поселения Ремонтненского района», ежегодно заключаемое между Министерством финансов </w:t>
            </w:r>
          </w:p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Ростовской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lastRenderedPageBreak/>
              <w:t>области  и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Ремонтненским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сельским поселением</w:t>
            </w:r>
          </w:p>
        </w:tc>
        <w:tc>
          <w:tcPr>
            <w:tcW w:w="10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Администрация Ремонтненского сельского поселения</w:t>
            </w: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–</w:t>
            </w:r>
          </w:p>
        </w:tc>
        <w:tc>
          <w:tcPr>
            <w:tcW w:w="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–</w:t>
            </w:r>
          </w:p>
        </w:tc>
      </w:tr>
      <w:tr w:rsidR="00171F18">
        <w:tc>
          <w:tcPr>
            <w:tcW w:w="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1.2.</w:t>
            </w:r>
          </w:p>
        </w:tc>
        <w:tc>
          <w:tcPr>
            <w:tcW w:w="2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28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Отношение дефицита бюджета Ремонтненского сельского поселения Ремонтненского района к общему годовому объему доходов бюджета Ремонтненского сельского поселения Ремонтненского района без учета объема безвозмездных поступлений и (или) поступлений налоговых доходов по дополнительным нормативам отчислений в отчетном финансовом году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МП</w:t>
            </w:r>
          </w:p>
        </w:tc>
        <w:tc>
          <w:tcPr>
            <w:tcW w:w="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убывания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процентов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28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ведомственный</w:t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Pr="00E329EB" w:rsidRDefault="007E6C9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E329EB">
              <w:rPr>
                <w:sz w:val="24"/>
                <w:szCs w:val="24"/>
              </w:rPr>
              <w:t>0,</w:t>
            </w:r>
            <w:r w:rsidR="00E329EB" w:rsidRPr="00E329EB">
              <w:rPr>
                <w:sz w:val="24"/>
                <w:szCs w:val="24"/>
              </w:rPr>
              <w:t>1</w:t>
            </w:r>
          </w:p>
          <w:p w:rsidR="00171F18" w:rsidRPr="00E329EB" w:rsidRDefault="00FB0B5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hyperlink w:anchor="P347">
              <w:r w:rsidR="007E6C91" w:rsidRPr="00E329EB">
                <w:rPr>
                  <w:rFonts w:ascii="Times New Roman" w:hAnsi="Times New Roman"/>
                  <w:color w:val="0000FF"/>
                  <w:sz w:val="24"/>
                  <w:szCs w:val="24"/>
                </w:rPr>
                <w:t>&lt;*&gt;</w:t>
              </w:r>
            </w:hyperlink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Pr="00E329EB" w:rsidRDefault="007E6C9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329EB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Pr="00E329EB" w:rsidRDefault="007E6C9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329EB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Pr="00E329EB" w:rsidRDefault="007E6C9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329EB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Pr="00E329EB" w:rsidRDefault="007E6C9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329EB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Бюджетный кодекс Российской Федерации</w:t>
            </w:r>
          </w:p>
        </w:tc>
        <w:tc>
          <w:tcPr>
            <w:tcW w:w="10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Администрация Ремонтненского сельского поселения</w:t>
            </w: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–</w:t>
            </w:r>
          </w:p>
        </w:tc>
        <w:tc>
          <w:tcPr>
            <w:tcW w:w="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–</w:t>
            </w:r>
          </w:p>
        </w:tc>
      </w:tr>
      <w:tr w:rsidR="00171F18">
        <w:tc>
          <w:tcPr>
            <w:tcW w:w="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1.3.</w:t>
            </w:r>
          </w:p>
        </w:tc>
        <w:tc>
          <w:tcPr>
            <w:tcW w:w="2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28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Отношение объема муниципального долга Ремонтненского сельского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поселения по состоянию на 1 января года, следующего за отчетным, не более 50,0% от общего годового объема доходов (без учета безвозмездных поступлений и (или) поступлений налоговых доходов по дополнительным нормативам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отчислений )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бюджета Ремонтненского сельского поселения Ремонтненского района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МП</w:t>
            </w:r>
          </w:p>
        </w:tc>
        <w:tc>
          <w:tcPr>
            <w:tcW w:w="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убывания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процентов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ведомственный</w:t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Бюджетный кодекс Российской Федерации, приказ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министерства финансов Ростовской области от 24.01.2024 № 16 «О порядке осуществления мониторинга и оценки качества управления бюджетным процессом в муниципальных образованиях Ростовской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области»</w:t>
            </w:r>
            <w: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End"/>
          </w:p>
        </w:tc>
        <w:tc>
          <w:tcPr>
            <w:tcW w:w="10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Администрация Ремонтненского сельског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о поселения</w:t>
            </w: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–</w:t>
            </w:r>
          </w:p>
        </w:tc>
        <w:tc>
          <w:tcPr>
            <w:tcW w:w="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–</w:t>
            </w:r>
          </w:p>
        </w:tc>
      </w:tr>
    </w:tbl>
    <w:p w:rsidR="00171F18" w:rsidRDefault="00171F18">
      <w:pPr>
        <w:widowControl w:val="0"/>
        <w:suppressAutoHyphens/>
        <w:spacing w:after="0" w:line="240" w:lineRule="auto"/>
        <w:ind w:firstLine="709"/>
        <w:jc w:val="both"/>
        <w:outlineLvl w:val="2"/>
        <w:rPr>
          <w:rFonts w:ascii="Times New Roman" w:hAnsi="Times New Roman"/>
          <w:sz w:val="24"/>
          <w:szCs w:val="24"/>
          <w:lang w:val="en-US"/>
        </w:rPr>
      </w:pPr>
    </w:p>
    <w:p w:rsidR="00171F18" w:rsidRDefault="007E6C91">
      <w:pPr>
        <w:widowControl w:val="0"/>
        <w:suppressAutoHyphens/>
        <w:spacing w:after="0" w:line="240" w:lineRule="auto"/>
        <w:ind w:firstLine="709"/>
        <w:jc w:val="both"/>
        <w:outlineLvl w:val="2"/>
        <w:rPr>
          <w:rFonts w:ascii="Times New Roman" w:hAnsi="Times New Roman"/>
          <w:sz w:val="24"/>
          <w:szCs w:val="24"/>
        </w:rPr>
      </w:pPr>
      <w:r w:rsidRPr="00E329EB">
        <w:rPr>
          <w:rFonts w:ascii="Times New Roman" w:hAnsi="Times New Roman"/>
          <w:sz w:val="24"/>
          <w:szCs w:val="24"/>
        </w:rPr>
        <w:t xml:space="preserve">* Значение показателя сложилось в связи с перевыполнением прогнозных показателей налоговых и неналоговых доходов бюджета </w:t>
      </w:r>
      <w:r w:rsidR="00E329EB" w:rsidRPr="00E329EB">
        <w:rPr>
          <w:rFonts w:ascii="Times New Roman" w:hAnsi="Times New Roman"/>
          <w:sz w:val="24"/>
          <w:szCs w:val="24"/>
        </w:rPr>
        <w:t xml:space="preserve">Ремонтненского сельского поселения </w:t>
      </w:r>
      <w:r w:rsidRPr="00E329EB">
        <w:rPr>
          <w:rFonts w:ascii="Times New Roman" w:hAnsi="Times New Roman"/>
          <w:sz w:val="24"/>
          <w:szCs w:val="24"/>
        </w:rPr>
        <w:t>Ремонтненского района.</w:t>
      </w:r>
    </w:p>
    <w:p w:rsidR="00171F18" w:rsidRDefault="007E6C91">
      <w:pPr>
        <w:widowControl w:val="0"/>
        <w:suppressAutoHyphens/>
        <w:spacing w:after="0" w:line="240" w:lineRule="auto"/>
        <w:ind w:firstLine="709"/>
        <w:jc w:val="both"/>
        <w:outlineLvl w:val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Примечание.</w:t>
      </w:r>
    </w:p>
    <w:p w:rsidR="00171F18" w:rsidRDefault="007E6C91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Используемое сокращение: </w:t>
      </w:r>
    </w:p>
    <w:p w:rsidR="00171F18" w:rsidRDefault="007E6C91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МП – муниципальная программа</w:t>
      </w:r>
    </w:p>
    <w:p w:rsidR="00171F18" w:rsidRDefault="007E6C91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ОКЕИ – Общероссийский классификатор единиц измерения.</w:t>
      </w:r>
    </w:p>
    <w:p w:rsidR="00171F18" w:rsidRDefault="00171F18">
      <w:pPr>
        <w:suppressAutoHyphens/>
        <w:rPr>
          <w:sz w:val="24"/>
          <w:szCs w:val="24"/>
        </w:rPr>
        <w:sectPr w:rsidR="00171F18">
          <w:headerReference w:type="default" r:id="rId17"/>
          <w:footerReference w:type="default" r:id="rId18"/>
          <w:pgSz w:w="16840" w:h="11907" w:orient="landscape"/>
          <w:pgMar w:top="1701" w:right="851" w:bottom="567" w:left="1134" w:header="720" w:footer="624" w:gutter="0"/>
          <w:cols w:space="720"/>
        </w:sectPr>
      </w:pPr>
    </w:p>
    <w:p w:rsidR="00171F18" w:rsidRDefault="007E6C91">
      <w:pPr>
        <w:widowControl w:val="0"/>
        <w:suppressAutoHyphens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3. Структура муниципальной программы Ремонтненского сельского поселения</w:t>
      </w:r>
    </w:p>
    <w:p w:rsidR="00171F18" w:rsidRDefault="00171F18">
      <w:pPr>
        <w:widowControl w:val="0"/>
        <w:suppressAutoHyphens/>
        <w:spacing w:after="0" w:line="240" w:lineRule="auto"/>
        <w:jc w:val="center"/>
        <w:outlineLvl w:val="2"/>
        <w:rPr>
          <w:rFonts w:ascii="Times New Roman" w:hAnsi="Times New Roman"/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95"/>
        <w:gridCol w:w="5134"/>
        <w:gridCol w:w="4579"/>
        <w:gridCol w:w="4162"/>
      </w:tblGrid>
      <w:tr w:rsidR="00171F18">
        <w:tc>
          <w:tcPr>
            <w:tcW w:w="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5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Задача структурного элемента</w:t>
            </w:r>
          </w:p>
        </w:tc>
        <w:tc>
          <w:tcPr>
            <w:tcW w:w="4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Краткое описание ожидаемых эффектов от реализации задачи структурного элемента </w:t>
            </w:r>
          </w:p>
        </w:tc>
        <w:tc>
          <w:tcPr>
            <w:tcW w:w="4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Связь с показателями</w:t>
            </w:r>
          </w:p>
        </w:tc>
      </w:tr>
    </w:tbl>
    <w:p w:rsidR="00171F18" w:rsidRDefault="00171F18">
      <w:pPr>
        <w:suppressAutoHyphens/>
        <w:spacing w:after="0" w:line="240" w:lineRule="auto"/>
        <w:rPr>
          <w:sz w:val="24"/>
          <w:szCs w:val="24"/>
        </w:rPr>
      </w:pPr>
    </w:p>
    <w:tbl>
      <w:tblPr>
        <w:tblW w:w="1457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95"/>
        <w:gridCol w:w="5134"/>
        <w:gridCol w:w="4579"/>
        <w:gridCol w:w="4162"/>
      </w:tblGrid>
      <w:tr w:rsidR="00171F18">
        <w:trPr>
          <w:tblHeader/>
        </w:trPr>
        <w:tc>
          <w:tcPr>
            <w:tcW w:w="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5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4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4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</w:tr>
      <w:tr w:rsidR="00171F18">
        <w:tc>
          <w:tcPr>
            <w:tcW w:w="1457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71F18" w:rsidRDefault="007E6C91">
            <w:pPr>
              <w:widowControl w:val="0"/>
              <w:suppressAutoHyphens/>
              <w:spacing w:after="0" w:line="228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 Комплекс процессных мероприятий «Эффективное управление доходами»</w:t>
            </w:r>
          </w:p>
          <w:p w:rsidR="00171F18" w:rsidRDefault="00171F18">
            <w:pPr>
              <w:widowControl w:val="0"/>
              <w:suppressAutoHyphens/>
              <w:spacing w:after="0" w:line="228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  <w:p w:rsidR="00171F18" w:rsidRDefault="007E6C91">
            <w:pPr>
              <w:widowControl w:val="0"/>
              <w:suppressAutoHyphens/>
              <w:spacing w:after="0" w:line="228" w:lineRule="auto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Ответственный за реализацию: Администрация Ремонтненского сельского поселения Ремонтненского района Ростовской области</w:t>
            </w:r>
          </w:p>
          <w:p w:rsidR="00171F18" w:rsidRDefault="007E6C91">
            <w:pPr>
              <w:widowControl w:val="0"/>
              <w:suppressAutoHyphens/>
              <w:spacing w:after="0" w:line="228" w:lineRule="auto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Срок реализации: 2025 – 2030 годы</w:t>
            </w:r>
          </w:p>
        </w:tc>
      </w:tr>
      <w:tr w:rsidR="00171F18">
        <w:tc>
          <w:tcPr>
            <w:tcW w:w="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1.1.</w:t>
            </w:r>
          </w:p>
        </w:tc>
        <w:tc>
          <w:tcPr>
            <w:tcW w:w="5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71F18" w:rsidRDefault="007E6C91">
            <w:pPr>
              <w:widowControl w:val="0"/>
              <w:suppressAutoHyphens/>
              <w:spacing w:after="0" w:line="240" w:lineRule="auto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Проведена эффективная налоговая политика и политика в области доходов</w:t>
            </w:r>
          </w:p>
        </w:tc>
        <w:tc>
          <w:tcPr>
            <w:tcW w:w="4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71F18" w:rsidRDefault="007E6C91">
            <w:pPr>
              <w:widowControl w:val="0"/>
              <w:suppressAutoHyphens/>
              <w:spacing w:after="0" w:line="240" w:lineRule="auto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обеспечено достижение устойчивой положительной динамики поступлений по налоговым и неналоговым доходам</w:t>
            </w:r>
          </w:p>
        </w:tc>
        <w:tc>
          <w:tcPr>
            <w:tcW w:w="4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71F18" w:rsidRDefault="007E6C91">
            <w:pPr>
              <w:widowControl w:val="0"/>
              <w:suppressAutoHyphens/>
              <w:spacing w:after="0" w:line="240" w:lineRule="auto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темп роста налоговых </w:t>
            </w:r>
          </w:p>
          <w:p w:rsidR="00171F18" w:rsidRDefault="007E6C91">
            <w:pPr>
              <w:widowControl w:val="0"/>
              <w:suppressAutoHyphens/>
              <w:spacing w:after="0" w:line="240" w:lineRule="auto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 неналоговых доходов бюджета Ремонтненского сельского поселения Ремонтненского района к уровню предыдущего года </w:t>
            </w:r>
          </w:p>
        </w:tc>
      </w:tr>
      <w:tr w:rsidR="00171F18">
        <w:tc>
          <w:tcPr>
            <w:tcW w:w="1457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71F18" w:rsidRDefault="007E6C91">
            <w:pPr>
              <w:widowControl w:val="0"/>
              <w:suppressAutoHyphens/>
              <w:spacing w:after="0" w:line="228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 Комплекс процессных мероприятий «Организация бюджетного процесса»</w:t>
            </w:r>
          </w:p>
          <w:p w:rsidR="00171F18" w:rsidRDefault="00171F18">
            <w:pPr>
              <w:widowControl w:val="0"/>
              <w:suppressAutoHyphens/>
              <w:spacing w:after="0" w:line="228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  <w:p w:rsidR="00171F18" w:rsidRDefault="007E6C91">
            <w:pPr>
              <w:widowControl w:val="0"/>
              <w:suppressAutoHyphens/>
              <w:spacing w:after="0" w:line="228" w:lineRule="auto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Ответственный за реализацию: Администрация Ремонтненского сельского поселения Ремонтненского района Ростовской области</w:t>
            </w:r>
          </w:p>
          <w:p w:rsidR="00171F18" w:rsidRDefault="007E6C91">
            <w:pPr>
              <w:widowControl w:val="0"/>
              <w:suppressAutoHyphens/>
              <w:spacing w:after="0" w:line="228" w:lineRule="auto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Срок реализации: 2025 – 2030 годы</w:t>
            </w:r>
          </w:p>
        </w:tc>
      </w:tr>
      <w:tr w:rsidR="00171F18">
        <w:tc>
          <w:tcPr>
            <w:tcW w:w="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2.1.</w:t>
            </w:r>
          </w:p>
        </w:tc>
        <w:tc>
          <w:tcPr>
            <w:tcW w:w="5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71F18" w:rsidRDefault="007E6C91">
            <w:pPr>
              <w:widowControl w:val="0"/>
              <w:suppressAutoHyphens/>
              <w:spacing w:after="0" w:line="240" w:lineRule="auto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Обеспечено повышение качества управления бюджетным процессом</w:t>
            </w:r>
          </w:p>
        </w:tc>
        <w:tc>
          <w:tcPr>
            <w:tcW w:w="4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71F18" w:rsidRDefault="007E6C91">
            <w:pPr>
              <w:widowControl w:val="0"/>
              <w:suppressAutoHyphens/>
              <w:spacing w:after="0" w:line="240" w:lineRule="auto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обеспечена реализация управленческой и организационной деятельности аппарата управления в целях повышения эффективности исполнения муниципальных функций;</w:t>
            </w:r>
          </w:p>
          <w:p w:rsidR="00171F18" w:rsidRDefault="007E6C91">
            <w:pPr>
              <w:widowControl w:val="0"/>
              <w:suppressAutoHyphens/>
              <w:spacing w:after="0" w:line="240" w:lineRule="auto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обеспечено качественное </w:t>
            </w:r>
          </w:p>
          <w:p w:rsidR="00171F18" w:rsidRDefault="007E6C91">
            <w:pPr>
              <w:widowControl w:val="0"/>
              <w:suppressAutoHyphens/>
              <w:spacing w:after="0" w:line="240" w:lineRule="auto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 своевременное исполнение бюджета Ремонтненского сельского поселения Ремонтненского района</w:t>
            </w:r>
          </w:p>
        </w:tc>
        <w:tc>
          <w:tcPr>
            <w:tcW w:w="4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71F18" w:rsidRDefault="007E6C91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отношение дефицита бюджета Ремонтненского сельского поселения Ремонтненского района к общему годовому объему доходов бюджета Ремонтненского сельского поселения Ремонтненского района без учета объема безвозмездных поступлений в отчетном финансовом году</w:t>
            </w:r>
          </w:p>
        </w:tc>
      </w:tr>
      <w:tr w:rsidR="00171F18">
        <w:tc>
          <w:tcPr>
            <w:tcW w:w="1457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 Комплекс процессных мероприятий «Управление муниципальным долгом Ремонтненского сельского поселения»</w:t>
            </w:r>
          </w:p>
          <w:p w:rsidR="00171F18" w:rsidRDefault="00171F1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  <w:p w:rsidR="00171F18" w:rsidRDefault="007E6C91">
            <w:pPr>
              <w:widowControl w:val="0"/>
              <w:suppressAutoHyphens/>
              <w:spacing w:after="0" w:line="228" w:lineRule="auto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Ответственный за реализацию: Администрация Ремонтненского сельского поселения Ремонтненского района Ростовской области</w:t>
            </w:r>
          </w:p>
          <w:p w:rsidR="00171F18" w:rsidRDefault="007E6C91">
            <w:pPr>
              <w:widowControl w:val="0"/>
              <w:suppressAutoHyphens/>
              <w:spacing w:after="0" w:line="240" w:lineRule="auto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Срок реализации: 2025 – 2030 годы</w:t>
            </w:r>
          </w:p>
        </w:tc>
      </w:tr>
      <w:tr w:rsidR="00171F18">
        <w:tc>
          <w:tcPr>
            <w:tcW w:w="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3.1.</w:t>
            </w:r>
          </w:p>
        </w:tc>
        <w:tc>
          <w:tcPr>
            <w:tcW w:w="5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71F18" w:rsidRDefault="007E6C91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Объем муниципального долга Ремонтненского сельского поселения и расходы на его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обслуживание обеспечены на безопасном уровне</w:t>
            </w:r>
          </w:p>
        </w:tc>
        <w:tc>
          <w:tcPr>
            <w:tcW w:w="4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71F18" w:rsidRDefault="007E6C91">
            <w:pPr>
              <w:widowControl w:val="0"/>
              <w:suppressAutoHyphens/>
              <w:spacing w:after="0" w:line="240" w:lineRule="auto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обеспечено проведение единой политики муниципальных заимствований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Ремонтненского сельского поселения;</w:t>
            </w:r>
          </w:p>
          <w:p w:rsidR="00171F18" w:rsidRDefault="007E6C91">
            <w:pPr>
              <w:widowControl w:val="0"/>
              <w:suppressAutoHyphens/>
              <w:spacing w:after="0" w:line="240" w:lineRule="auto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обеспечено соответствие уровня муниципального долга Ремонтненского сельского поселения требованиям бюджетного законодательства </w:t>
            </w:r>
          </w:p>
        </w:tc>
        <w:tc>
          <w:tcPr>
            <w:tcW w:w="4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71F18" w:rsidRDefault="007E6C91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отношение объема муниципального долга Ремонтненского сельского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поселения по состоянию на 1 января года, следующего за отчетным, к общему годовому объему доходов (без учета безвозмездных поступлений и (или) поступлений налоговых доходов по дополнительным нормативам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отчислений )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бюджета Ремонтненского сельского поселения Ремонтненского района</w:t>
            </w:r>
          </w:p>
        </w:tc>
      </w:tr>
    </w:tbl>
    <w:p w:rsidR="00171F18" w:rsidRDefault="00171F18">
      <w:pPr>
        <w:widowControl w:val="0"/>
        <w:suppressAutoHyphens/>
        <w:spacing w:after="0" w:line="240" w:lineRule="auto"/>
        <w:ind w:right="-173"/>
        <w:jc w:val="both"/>
        <w:outlineLvl w:val="2"/>
        <w:rPr>
          <w:rFonts w:ascii="Times New Roman" w:hAnsi="Times New Roman"/>
          <w:sz w:val="24"/>
          <w:szCs w:val="24"/>
        </w:rPr>
      </w:pPr>
    </w:p>
    <w:p w:rsidR="00171F18" w:rsidRDefault="007E6C91">
      <w:pPr>
        <w:tabs>
          <w:tab w:val="left" w:pos="0"/>
          <w:tab w:val="left" w:pos="5636"/>
        </w:tabs>
        <w:suppressAutoHyphens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br w:type="page"/>
      </w:r>
      <w:r>
        <w:rPr>
          <w:rFonts w:ascii="Times New Roman" w:hAnsi="Times New Roman"/>
          <w:sz w:val="24"/>
          <w:szCs w:val="24"/>
        </w:rPr>
        <w:lastRenderedPageBreak/>
        <w:t>4. Финансовое обеспечение муниципальной программы Ремонтненского сельского поселения</w:t>
      </w:r>
    </w:p>
    <w:p w:rsidR="00171F18" w:rsidRDefault="00171F18">
      <w:pPr>
        <w:widowControl w:val="0"/>
        <w:suppressAutoHyphens/>
        <w:spacing w:after="0" w:line="240" w:lineRule="auto"/>
        <w:jc w:val="center"/>
        <w:outlineLvl w:val="2"/>
        <w:rPr>
          <w:rFonts w:ascii="Times New Roman" w:hAnsi="Times New Roman"/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51"/>
        <w:gridCol w:w="6819"/>
        <w:gridCol w:w="1537"/>
        <w:gridCol w:w="1681"/>
        <w:gridCol w:w="1821"/>
        <w:gridCol w:w="1962"/>
      </w:tblGrid>
      <w:tr w:rsidR="00171F18">
        <w:tc>
          <w:tcPr>
            <w:tcW w:w="7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681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Наименование </w:t>
            </w:r>
          </w:p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муниципальной программы, структурного элемента, источник финансового обеспечения</w:t>
            </w:r>
          </w:p>
        </w:tc>
        <w:tc>
          <w:tcPr>
            <w:tcW w:w="700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Объем расходов по годам реализации (тыс. рублей)</w:t>
            </w:r>
          </w:p>
        </w:tc>
      </w:tr>
      <w:tr w:rsidR="00171F18">
        <w:tc>
          <w:tcPr>
            <w:tcW w:w="7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71F18" w:rsidRDefault="00171F18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1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71F18" w:rsidRDefault="00171F18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2025</w:t>
            </w: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2026 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2027</w:t>
            </w: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Всего</w:t>
            </w:r>
          </w:p>
        </w:tc>
      </w:tr>
      <w:tr w:rsidR="00171F18">
        <w:tc>
          <w:tcPr>
            <w:tcW w:w="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6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171F18">
        <w:tc>
          <w:tcPr>
            <w:tcW w:w="75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6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Муниципальная программа Ремонтненского сельского поселения «Управление муниципальными финансами </w:t>
            </w:r>
          </w:p>
          <w:p w:rsidR="00171F18" w:rsidRDefault="007E6C91">
            <w:pPr>
              <w:widowControl w:val="0"/>
              <w:suppressAutoHyphens/>
              <w:spacing w:after="0" w:line="240" w:lineRule="auto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 создание условий для эффективного управления муниципальными финансами» (всего), </w:t>
            </w:r>
          </w:p>
          <w:p w:rsidR="00171F18" w:rsidRDefault="007E6C91">
            <w:pPr>
              <w:widowControl w:val="0"/>
              <w:suppressAutoHyphens/>
              <w:spacing w:after="0" w:line="240" w:lineRule="auto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том числе:</w:t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71F18" w:rsidRPr="00D678ED" w:rsidRDefault="00227CC8" w:rsidP="00893A0C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trike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  <w:r w:rsidR="00893A0C">
              <w:rPr>
                <w:rFonts w:ascii="Times New Roman" w:hAnsi="Times New Roman"/>
                <w:sz w:val="24"/>
                <w:szCs w:val="24"/>
              </w:rPr>
              <w:t> 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 w:rsidR="00893A0C">
              <w:rPr>
                <w:rFonts w:ascii="Times New Roman" w:hAnsi="Times New Roman"/>
                <w:sz w:val="24"/>
                <w:szCs w:val="24"/>
              </w:rPr>
              <w:t>51,2</w:t>
            </w: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71F18" w:rsidRPr="00D678ED" w:rsidRDefault="00227CC8" w:rsidP="00893A0C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  <w:r w:rsidR="00893A0C">
              <w:rPr>
                <w:rFonts w:ascii="Times New Roman" w:hAnsi="Times New Roman"/>
                <w:sz w:val="24"/>
                <w:szCs w:val="24"/>
              </w:rPr>
              <w:t> </w:t>
            </w:r>
            <w:r>
              <w:rPr>
                <w:rFonts w:ascii="Times New Roman" w:hAnsi="Times New Roman"/>
                <w:sz w:val="24"/>
                <w:szCs w:val="24"/>
              </w:rPr>
              <w:t>14</w:t>
            </w:r>
            <w:r w:rsidR="00893A0C">
              <w:rPr>
                <w:rFonts w:ascii="Times New Roman" w:hAnsi="Times New Roman"/>
                <w:sz w:val="24"/>
                <w:szCs w:val="24"/>
              </w:rPr>
              <w:t>1,9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71F18" w:rsidRPr="00D678ED" w:rsidRDefault="00227CC8" w:rsidP="007E6C91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="00893A0C">
              <w:rPr>
                <w:rFonts w:ascii="Times New Roman" w:hAnsi="Times New Roman"/>
                <w:sz w:val="24"/>
                <w:szCs w:val="24"/>
              </w:rPr>
              <w:t>3 332,3</w:t>
            </w: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71F18" w:rsidRPr="00D678ED" w:rsidRDefault="00893A0C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42 025,4</w:t>
            </w:r>
          </w:p>
        </w:tc>
      </w:tr>
      <w:tr w:rsidR="007E6C91">
        <w:tc>
          <w:tcPr>
            <w:tcW w:w="75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E6C91" w:rsidRDefault="007E6C91" w:rsidP="007E6C91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E6C91" w:rsidRDefault="007E6C91" w:rsidP="007E6C91">
            <w:pPr>
              <w:spacing w:after="0" w:line="240" w:lineRule="auto"/>
              <w:rPr>
                <w:rFonts w:ascii="Times New Roman" w:hAnsi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/>
                <w:color w:val="auto"/>
                <w:sz w:val="24"/>
                <w:szCs w:val="24"/>
              </w:rPr>
              <w:t>бюджет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Ремонтненского сельского поселения Ремонтненского района</w:t>
            </w:r>
            <w:r>
              <w:rPr>
                <w:rFonts w:ascii="Times New Roman" w:hAnsi="Times New Roman"/>
                <w:color w:val="auto"/>
                <w:sz w:val="24"/>
                <w:szCs w:val="24"/>
              </w:rPr>
              <w:t>, в том числе за счет средств:</w:t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E6C91" w:rsidRPr="00D678ED" w:rsidRDefault="00893A0C" w:rsidP="007E6C91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trike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14 551,2</w:t>
            </w: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E6C91" w:rsidRDefault="00227CC8" w:rsidP="00893A0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  <w:r w:rsidR="00893A0C">
              <w:rPr>
                <w:rFonts w:ascii="Times New Roman" w:hAnsi="Times New Roman"/>
                <w:sz w:val="24"/>
                <w:szCs w:val="24"/>
              </w:rPr>
              <w:t> </w:t>
            </w:r>
            <w:r>
              <w:rPr>
                <w:rFonts w:ascii="Times New Roman" w:hAnsi="Times New Roman"/>
                <w:sz w:val="24"/>
                <w:szCs w:val="24"/>
              </w:rPr>
              <w:t>14</w:t>
            </w:r>
            <w:r w:rsidR="00893A0C">
              <w:rPr>
                <w:rFonts w:ascii="Times New Roman" w:hAnsi="Times New Roman"/>
                <w:sz w:val="24"/>
                <w:szCs w:val="24"/>
              </w:rPr>
              <w:t>1,9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E6C91" w:rsidRDefault="00227CC8" w:rsidP="007E6C91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="00893A0C">
              <w:rPr>
                <w:rFonts w:ascii="Times New Roman" w:hAnsi="Times New Roman"/>
                <w:sz w:val="24"/>
                <w:szCs w:val="24"/>
              </w:rPr>
              <w:t>3 332,3</w:t>
            </w: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E6C91" w:rsidRPr="00D678ED" w:rsidRDefault="00893A0C" w:rsidP="007E6C91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trike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42 025,4</w:t>
            </w:r>
          </w:p>
        </w:tc>
      </w:tr>
      <w:tr w:rsidR="00171F18">
        <w:tc>
          <w:tcPr>
            <w:tcW w:w="75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71F18" w:rsidRDefault="00171F18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71F18" w:rsidRDefault="007E6C91">
            <w:pPr>
              <w:spacing w:after="0" w:line="240" w:lineRule="auto"/>
              <w:rPr>
                <w:rFonts w:ascii="Times New Roman" w:hAnsi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/>
                <w:color w:val="auto"/>
                <w:sz w:val="24"/>
                <w:szCs w:val="24"/>
              </w:rPr>
              <w:t>безвозмездные поступления в бюджет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Ремонтненского сельского поселения Ремонтненского района</w:t>
            </w:r>
            <w:r>
              <w:rPr>
                <w:rFonts w:ascii="Times New Roman" w:hAnsi="Times New Roman"/>
                <w:color w:val="auto"/>
                <w:sz w:val="24"/>
                <w:szCs w:val="24"/>
              </w:rPr>
              <w:t>, в том числе за счет средств:</w:t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71F18" w:rsidRDefault="00171F1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71F18" w:rsidRDefault="00171F18" w:rsidP="007E6C91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71F18" w:rsidRDefault="00171F18" w:rsidP="007E6C91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71F18" w:rsidRDefault="00171F1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71F18">
        <w:tc>
          <w:tcPr>
            <w:tcW w:w="75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71F18" w:rsidRDefault="00171F18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71F18" w:rsidRDefault="007E6C9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федерального бюджета</w:t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71F18" w:rsidRDefault="00171F1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71F18" w:rsidRDefault="00171F18" w:rsidP="007E6C91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71F18" w:rsidRDefault="00171F18" w:rsidP="007E6C91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71F18" w:rsidRDefault="00171F1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71F18">
        <w:tc>
          <w:tcPr>
            <w:tcW w:w="75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71F18" w:rsidRDefault="00171F18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71F18" w:rsidRDefault="007E6C9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областного бюджета</w:t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71F18" w:rsidRDefault="00171F1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71F18" w:rsidRDefault="00171F18" w:rsidP="007E6C91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71F18" w:rsidRDefault="00171F18" w:rsidP="007E6C91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71F18" w:rsidRDefault="00171F1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E6C91">
        <w:tc>
          <w:tcPr>
            <w:tcW w:w="75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E6C91" w:rsidRDefault="007E6C91" w:rsidP="007E6C91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E6C91" w:rsidRDefault="007E6C91" w:rsidP="007E6C9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местный бюджет</w:t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E6C91" w:rsidRDefault="00893A0C" w:rsidP="007E6C91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14 551,2</w:t>
            </w: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E6C91" w:rsidRDefault="00227CC8" w:rsidP="00893A0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  <w:r w:rsidR="00893A0C">
              <w:rPr>
                <w:rFonts w:ascii="Times New Roman" w:hAnsi="Times New Roman"/>
                <w:sz w:val="24"/>
                <w:szCs w:val="24"/>
              </w:rPr>
              <w:t> </w:t>
            </w:r>
            <w:r>
              <w:rPr>
                <w:rFonts w:ascii="Times New Roman" w:hAnsi="Times New Roman"/>
                <w:sz w:val="24"/>
                <w:szCs w:val="24"/>
              </w:rPr>
              <w:t>14</w:t>
            </w:r>
            <w:r w:rsidR="00893A0C">
              <w:rPr>
                <w:rFonts w:ascii="Times New Roman" w:hAnsi="Times New Roman"/>
                <w:sz w:val="24"/>
                <w:szCs w:val="24"/>
              </w:rPr>
              <w:t>1,9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E6C91" w:rsidRDefault="00227CC8" w:rsidP="007E6C91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="00893A0C">
              <w:rPr>
                <w:rFonts w:ascii="Times New Roman" w:hAnsi="Times New Roman"/>
                <w:sz w:val="24"/>
                <w:szCs w:val="24"/>
              </w:rPr>
              <w:t>3 332,3</w:t>
            </w: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E6C91" w:rsidRDefault="00893A0C" w:rsidP="007E6C91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42 025,4</w:t>
            </w:r>
          </w:p>
        </w:tc>
      </w:tr>
      <w:tr w:rsidR="00171F18">
        <w:tc>
          <w:tcPr>
            <w:tcW w:w="75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71F18" w:rsidRDefault="00171F18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71F18" w:rsidRDefault="007E6C9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внебюджетные источники</w:t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71F18" w:rsidRDefault="00171F1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71F18" w:rsidRDefault="00171F18" w:rsidP="007E6C91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71F18" w:rsidRDefault="00171F18" w:rsidP="007E6C91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71F18" w:rsidRDefault="00171F1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71F18">
        <w:trPr>
          <w:trHeight w:val="627"/>
        </w:trPr>
        <w:tc>
          <w:tcPr>
            <w:tcW w:w="75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71F18" w:rsidRDefault="007E6C91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highlight w:val="magent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6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28" w:lineRule="auto"/>
              <w:jc w:val="both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Комплекс процессных мероприятий 1 «Эффективное управление доходами»</w:t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71F18" w:rsidRDefault="00171F1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  <w:highlight w:val="magenta"/>
              </w:rPr>
            </w:pP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71F18" w:rsidRDefault="00171F18" w:rsidP="007E6C91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  <w:highlight w:val="magenta"/>
              </w:rPr>
            </w:pP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71F18" w:rsidRDefault="00171F18" w:rsidP="007E6C91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  <w:highlight w:val="magenta"/>
              </w:rPr>
            </w:pP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71F18" w:rsidRDefault="00171F1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  <w:highlight w:val="magenta"/>
              </w:rPr>
            </w:pPr>
          </w:p>
        </w:tc>
      </w:tr>
      <w:tr w:rsidR="00171F18">
        <w:tc>
          <w:tcPr>
            <w:tcW w:w="75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71F18" w:rsidRDefault="00171F18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highlight w:val="magenta"/>
              </w:rPr>
            </w:pPr>
          </w:p>
        </w:tc>
        <w:tc>
          <w:tcPr>
            <w:tcW w:w="6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  <w:highlight w:val="magenta"/>
              </w:rPr>
            </w:pPr>
            <w:r>
              <w:rPr>
                <w:rFonts w:ascii="Times New Roman" w:hAnsi="Times New Roman"/>
                <w:color w:val="auto"/>
                <w:sz w:val="24"/>
                <w:szCs w:val="24"/>
              </w:rPr>
              <w:t>бюджет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Ремонтненского сельского поселения Ремонтненского района</w:t>
            </w:r>
            <w:r>
              <w:rPr>
                <w:rFonts w:ascii="Times New Roman" w:hAnsi="Times New Roman"/>
                <w:color w:val="auto"/>
                <w:sz w:val="24"/>
                <w:szCs w:val="24"/>
              </w:rPr>
              <w:t>, в том числе за счет средств:</w:t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71F18" w:rsidRDefault="00171F1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  <w:highlight w:val="magenta"/>
              </w:rPr>
            </w:pP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71F18" w:rsidRDefault="00171F18" w:rsidP="007E6C91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  <w:highlight w:val="magenta"/>
              </w:rPr>
            </w:pP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71F18" w:rsidRDefault="00171F18" w:rsidP="007E6C91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  <w:highlight w:val="magenta"/>
              </w:rPr>
            </w:pP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71F18" w:rsidRDefault="00171F1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  <w:highlight w:val="magenta"/>
              </w:rPr>
            </w:pPr>
          </w:p>
        </w:tc>
      </w:tr>
      <w:tr w:rsidR="00171F18">
        <w:tc>
          <w:tcPr>
            <w:tcW w:w="75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71F18" w:rsidRDefault="00171F18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highlight w:val="magenta"/>
              </w:rPr>
            </w:pPr>
          </w:p>
        </w:tc>
        <w:tc>
          <w:tcPr>
            <w:tcW w:w="6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71F18" w:rsidRDefault="007E6C91">
            <w:pPr>
              <w:spacing w:after="0" w:line="240" w:lineRule="auto"/>
              <w:rPr>
                <w:rFonts w:ascii="Times New Roman" w:hAnsi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/>
                <w:color w:val="auto"/>
                <w:sz w:val="24"/>
                <w:szCs w:val="24"/>
              </w:rPr>
              <w:t>безвозмездные поступления в бюджет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Ремонтненского сельского поселения Ремонтненского района</w:t>
            </w:r>
            <w:r>
              <w:rPr>
                <w:rFonts w:ascii="Times New Roman" w:hAnsi="Times New Roman"/>
                <w:color w:val="auto"/>
                <w:sz w:val="24"/>
                <w:szCs w:val="24"/>
              </w:rPr>
              <w:t>, в том числе за счет средств:</w:t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71F18" w:rsidRDefault="00171F1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  <w:highlight w:val="magenta"/>
              </w:rPr>
            </w:pP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71F18" w:rsidRDefault="00171F18" w:rsidP="007E6C91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  <w:highlight w:val="magenta"/>
              </w:rPr>
            </w:pP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71F18" w:rsidRDefault="00171F18" w:rsidP="007E6C91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  <w:highlight w:val="magenta"/>
              </w:rPr>
            </w:pP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71F18" w:rsidRDefault="00171F1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  <w:highlight w:val="magenta"/>
              </w:rPr>
            </w:pPr>
          </w:p>
        </w:tc>
      </w:tr>
      <w:tr w:rsidR="00171F18">
        <w:tc>
          <w:tcPr>
            <w:tcW w:w="75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71F18" w:rsidRDefault="00171F18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highlight w:val="magenta"/>
              </w:rPr>
            </w:pPr>
          </w:p>
        </w:tc>
        <w:tc>
          <w:tcPr>
            <w:tcW w:w="6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71F18" w:rsidRDefault="007E6C9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федерального бюджета</w:t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71F18" w:rsidRDefault="00171F1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  <w:highlight w:val="magenta"/>
              </w:rPr>
            </w:pP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71F18" w:rsidRDefault="00171F18" w:rsidP="007E6C91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  <w:highlight w:val="magenta"/>
              </w:rPr>
            </w:pP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71F18" w:rsidRDefault="00171F18" w:rsidP="007E6C91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  <w:highlight w:val="magenta"/>
              </w:rPr>
            </w:pP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71F18" w:rsidRDefault="00171F1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  <w:highlight w:val="magenta"/>
              </w:rPr>
            </w:pPr>
          </w:p>
        </w:tc>
      </w:tr>
      <w:tr w:rsidR="00171F18">
        <w:tc>
          <w:tcPr>
            <w:tcW w:w="75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71F18" w:rsidRDefault="00171F18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highlight w:val="magenta"/>
              </w:rPr>
            </w:pPr>
          </w:p>
        </w:tc>
        <w:tc>
          <w:tcPr>
            <w:tcW w:w="6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71F18" w:rsidRDefault="007E6C9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областного бюджета</w:t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71F18" w:rsidRDefault="00171F1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  <w:highlight w:val="magenta"/>
              </w:rPr>
            </w:pP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71F18" w:rsidRDefault="00171F18" w:rsidP="007E6C91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  <w:highlight w:val="magenta"/>
              </w:rPr>
            </w:pP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71F18" w:rsidRDefault="00171F18" w:rsidP="007E6C91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  <w:highlight w:val="magenta"/>
              </w:rPr>
            </w:pP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71F18" w:rsidRDefault="00171F1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  <w:highlight w:val="magenta"/>
              </w:rPr>
            </w:pPr>
          </w:p>
        </w:tc>
      </w:tr>
      <w:tr w:rsidR="00171F18">
        <w:tc>
          <w:tcPr>
            <w:tcW w:w="75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71F18" w:rsidRDefault="00171F18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highlight w:val="magenta"/>
              </w:rPr>
            </w:pPr>
          </w:p>
        </w:tc>
        <w:tc>
          <w:tcPr>
            <w:tcW w:w="6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71F18" w:rsidRDefault="007E6C9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местный бюджет</w:t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71F18" w:rsidRDefault="00171F1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  <w:highlight w:val="magenta"/>
              </w:rPr>
            </w:pP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71F18" w:rsidRDefault="00171F18" w:rsidP="007E6C91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  <w:highlight w:val="magenta"/>
              </w:rPr>
            </w:pP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71F18" w:rsidRDefault="00171F18" w:rsidP="007E6C91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  <w:highlight w:val="magenta"/>
              </w:rPr>
            </w:pP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71F18" w:rsidRDefault="00171F1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  <w:highlight w:val="magenta"/>
              </w:rPr>
            </w:pPr>
          </w:p>
        </w:tc>
      </w:tr>
      <w:tr w:rsidR="00171F18">
        <w:tc>
          <w:tcPr>
            <w:tcW w:w="75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71F18" w:rsidRDefault="00171F18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highlight w:val="magenta"/>
              </w:rPr>
            </w:pPr>
          </w:p>
        </w:tc>
        <w:tc>
          <w:tcPr>
            <w:tcW w:w="6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71F18" w:rsidRDefault="007E6C9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внебюджетные источники</w:t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71F18" w:rsidRDefault="00171F1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  <w:highlight w:val="magenta"/>
              </w:rPr>
            </w:pP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71F18" w:rsidRDefault="00171F18" w:rsidP="007E6C91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  <w:highlight w:val="magenta"/>
              </w:rPr>
            </w:pP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71F18" w:rsidRDefault="00171F18" w:rsidP="007E6C91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  <w:highlight w:val="magenta"/>
              </w:rPr>
            </w:pP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71F18" w:rsidRDefault="00171F1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  <w:highlight w:val="magenta"/>
              </w:rPr>
            </w:pPr>
          </w:p>
        </w:tc>
      </w:tr>
      <w:tr w:rsidR="007E6C91">
        <w:tc>
          <w:tcPr>
            <w:tcW w:w="75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E6C91" w:rsidRDefault="007E6C91" w:rsidP="007E6C91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highlight w:val="magent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6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E6C91" w:rsidRDefault="007E6C91" w:rsidP="007E6C91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  <w:highlight w:val="magent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Комплекс процессных мероприятий 2 «</w:t>
            </w:r>
            <w:r>
              <w:rPr>
                <w:rFonts w:ascii="Times New Roman" w:hAnsi="Times New Roman"/>
              </w:rPr>
              <w:t>Организация бюджетного процесса</w:t>
            </w:r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E6C91" w:rsidRPr="00D678ED" w:rsidRDefault="00893A0C" w:rsidP="007E6C91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14 551,2</w:t>
            </w: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E6C91" w:rsidRDefault="00893A0C" w:rsidP="007E6C91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14 141,9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E6C91" w:rsidRDefault="00893A0C" w:rsidP="007E6C91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13 332,3</w:t>
            </w: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E6C91" w:rsidRPr="00D678ED" w:rsidRDefault="00893A0C" w:rsidP="007E6C91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42 025,4</w:t>
            </w:r>
          </w:p>
        </w:tc>
      </w:tr>
      <w:tr w:rsidR="00171F18">
        <w:tc>
          <w:tcPr>
            <w:tcW w:w="75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71F18" w:rsidRDefault="00171F18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highlight w:val="magenta"/>
              </w:rPr>
            </w:pPr>
          </w:p>
        </w:tc>
        <w:tc>
          <w:tcPr>
            <w:tcW w:w="6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  <w:highlight w:val="magent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бюджет Ремонтненского сельского поселения Ремонтненского района (всего), из них:</w:t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71F18" w:rsidRDefault="00893A0C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  <w:highlight w:val="magent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14 551,2</w:t>
            </w: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71F18" w:rsidRDefault="00893A0C" w:rsidP="007E6C91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  <w:highlight w:val="magent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14 141,9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71F18" w:rsidRDefault="00893A0C" w:rsidP="007E6C91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  <w:highlight w:val="magent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13 332,3</w:t>
            </w: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71F18" w:rsidRDefault="00893A0C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  <w:highlight w:val="magent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42 025,4</w:t>
            </w:r>
          </w:p>
        </w:tc>
      </w:tr>
      <w:tr w:rsidR="007E6C91">
        <w:tc>
          <w:tcPr>
            <w:tcW w:w="75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E6C91" w:rsidRDefault="007E6C91" w:rsidP="007E6C91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highlight w:val="magenta"/>
              </w:rPr>
            </w:pPr>
          </w:p>
        </w:tc>
        <w:tc>
          <w:tcPr>
            <w:tcW w:w="6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E6C91" w:rsidRDefault="007E6C91" w:rsidP="007E6C91">
            <w:pPr>
              <w:spacing w:after="0" w:line="240" w:lineRule="auto"/>
              <w:rPr>
                <w:rFonts w:ascii="Times New Roman" w:hAnsi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/>
                <w:color w:val="auto"/>
                <w:sz w:val="24"/>
                <w:szCs w:val="24"/>
              </w:rPr>
              <w:t>безвозмездные поступления в бюджет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Ремонтненского сельского поселения Ремонтненского района</w:t>
            </w:r>
            <w:r>
              <w:rPr>
                <w:rFonts w:ascii="Times New Roman" w:hAnsi="Times New Roman"/>
                <w:color w:val="auto"/>
                <w:sz w:val="24"/>
                <w:szCs w:val="24"/>
              </w:rPr>
              <w:t>, в том числе за счет средств:</w:t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E6C91" w:rsidRPr="00D678ED" w:rsidRDefault="007E6C91" w:rsidP="007E6C91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E6C91" w:rsidRDefault="007E6C91" w:rsidP="007E6C91">
            <w:pPr>
              <w:jc w:val="center"/>
            </w:pP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E6C91" w:rsidRDefault="007E6C91" w:rsidP="007E6C91">
            <w:pPr>
              <w:jc w:val="center"/>
            </w:pP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E6C91" w:rsidRPr="00D678ED" w:rsidRDefault="007E6C91" w:rsidP="007E6C91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71F18">
        <w:tc>
          <w:tcPr>
            <w:tcW w:w="75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71F18" w:rsidRDefault="00171F18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highlight w:val="magenta"/>
              </w:rPr>
            </w:pPr>
          </w:p>
        </w:tc>
        <w:tc>
          <w:tcPr>
            <w:tcW w:w="6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71F18" w:rsidRDefault="007E6C9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федерального бюджета</w:t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71F18" w:rsidRPr="00D678ED" w:rsidRDefault="00171F1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71F18" w:rsidRPr="00D678ED" w:rsidRDefault="00171F18" w:rsidP="007E6C91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71F18" w:rsidRPr="00D678ED" w:rsidRDefault="00171F18" w:rsidP="007E6C91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71F18" w:rsidRPr="00D678ED" w:rsidRDefault="00171F1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71F18">
        <w:tc>
          <w:tcPr>
            <w:tcW w:w="75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71F18" w:rsidRDefault="00171F18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highlight w:val="magenta"/>
              </w:rPr>
            </w:pPr>
          </w:p>
        </w:tc>
        <w:tc>
          <w:tcPr>
            <w:tcW w:w="6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71F18" w:rsidRDefault="007E6C9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областного бюджета</w:t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71F18" w:rsidRPr="00D678ED" w:rsidRDefault="00171F1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71F18" w:rsidRPr="00D678ED" w:rsidRDefault="00171F18" w:rsidP="007E6C91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71F18" w:rsidRPr="00D678ED" w:rsidRDefault="00171F18" w:rsidP="007E6C91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71F18" w:rsidRPr="00D678ED" w:rsidRDefault="00171F1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E6C91">
        <w:tc>
          <w:tcPr>
            <w:tcW w:w="75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E6C91" w:rsidRDefault="007E6C91" w:rsidP="007E6C91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highlight w:val="magenta"/>
              </w:rPr>
            </w:pPr>
          </w:p>
        </w:tc>
        <w:tc>
          <w:tcPr>
            <w:tcW w:w="6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E6C91" w:rsidRDefault="007E6C91" w:rsidP="007E6C9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местный бюджет</w:t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E6C91" w:rsidRPr="00D678ED" w:rsidRDefault="00893A0C" w:rsidP="007E6C91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14 551,2</w:t>
            </w: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E6C91" w:rsidRDefault="00893A0C" w:rsidP="007E6C91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14 141,9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E6C91" w:rsidRDefault="00893A0C" w:rsidP="007E6C91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13 332,3</w:t>
            </w: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E6C91" w:rsidRPr="00D678ED" w:rsidRDefault="00893A0C" w:rsidP="007E6C91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42 025,4</w:t>
            </w:r>
          </w:p>
        </w:tc>
      </w:tr>
      <w:tr w:rsidR="00171F18">
        <w:tc>
          <w:tcPr>
            <w:tcW w:w="75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71F18" w:rsidRDefault="00171F18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highlight w:val="magenta"/>
              </w:rPr>
            </w:pPr>
          </w:p>
        </w:tc>
        <w:tc>
          <w:tcPr>
            <w:tcW w:w="6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71F18" w:rsidRDefault="007E6C9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внебюджетные источники</w:t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71F18" w:rsidRDefault="00171F1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  <w:highlight w:val="magenta"/>
              </w:rPr>
            </w:pP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71F18" w:rsidRDefault="00171F18" w:rsidP="007E6C91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  <w:highlight w:val="magenta"/>
              </w:rPr>
            </w:pP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71F18" w:rsidRDefault="00171F18" w:rsidP="007E6C91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  <w:highlight w:val="magenta"/>
              </w:rPr>
            </w:pP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71F18" w:rsidRDefault="00171F1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  <w:highlight w:val="magenta"/>
              </w:rPr>
            </w:pPr>
          </w:p>
        </w:tc>
      </w:tr>
      <w:tr w:rsidR="00171F18">
        <w:tc>
          <w:tcPr>
            <w:tcW w:w="75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71F18" w:rsidRDefault="007E6C91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6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Комплекс процессных мероприятий 3 «Управление муниципальным долгом Ремонтненского сельского поселения»</w:t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71F18" w:rsidRDefault="00171F1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  <w:highlight w:val="magenta"/>
              </w:rPr>
            </w:pP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71F18" w:rsidRDefault="00171F18" w:rsidP="007E6C91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  <w:highlight w:val="magenta"/>
              </w:rPr>
            </w:pP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71F18" w:rsidRDefault="00171F18" w:rsidP="007E6C91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  <w:highlight w:val="magenta"/>
              </w:rPr>
            </w:pP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71F18" w:rsidRDefault="00171F1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  <w:highlight w:val="magenta"/>
              </w:rPr>
            </w:pPr>
          </w:p>
        </w:tc>
      </w:tr>
      <w:tr w:rsidR="00171F18">
        <w:tc>
          <w:tcPr>
            <w:tcW w:w="75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71F18" w:rsidRDefault="00171F18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бюджет Ремонтненского сельского поселения Ремонтненского района (всего), из них:</w:t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71F18" w:rsidRDefault="00171F1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  <w:highlight w:val="magenta"/>
              </w:rPr>
            </w:pP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71F18" w:rsidRDefault="00171F18" w:rsidP="007E6C91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  <w:highlight w:val="magenta"/>
              </w:rPr>
            </w:pP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71F18" w:rsidRDefault="00171F18" w:rsidP="007E6C91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  <w:highlight w:val="magenta"/>
              </w:rPr>
            </w:pP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71F18" w:rsidRDefault="00171F1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  <w:highlight w:val="magenta"/>
              </w:rPr>
            </w:pPr>
          </w:p>
        </w:tc>
      </w:tr>
      <w:tr w:rsidR="00171F18">
        <w:tc>
          <w:tcPr>
            <w:tcW w:w="75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71F18" w:rsidRDefault="00171F18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highlight w:val="magenta"/>
              </w:rPr>
            </w:pPr>
          </w:p>
        </w:tc>
        <w:tc>
          <w:tcPr>
            <w:tcW w:w="6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71F18" w:rsidRDefault="007E6C91">
            <w:pPr>
              <w:spacing w:after="0" w:line="240" w:lineRule="auto"/>
              <w:rPr>
                <w:rFonts w:ascii="Times New Roman" w:hAnsi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/>
                <w:color w:val="auto"/>
                <w:sz w:val="24"/>
                <w:szCs w:val="24"/>
              </w:rPr>
              <w:t>безвозмездные поступления в бюджет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Ремонтненского сельского поселения Ремонтненского района</w:t>
            </w:r>
            <w:r>
              <w:rPr>
                <w:rFonts w:ascii="Times New Roman" w:hAnsi="Times New Roman"/>
                <w:color w:val="auto"/>
                <w:sz w:val="24"/>
                <w:szCs w:val="24"/>
              </w:rPr>
              <w:t>, в том числе за счет средств:</w:t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71F18" w:rsidRDefault="00171F1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  <w:highlight w:val="magenta"/>
              </w:rPr>
            </w:pP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71F18" w:rsidRDefault="00171F1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  <w:highlight w:val="magenta"/>
              </w:rPr>
            </w:pP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71F18" w:rsidRDefault="00171F1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  <w:highlight w:val="magenta"/>
              </w:rPr>
            </w:pP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71F18" w:rsidRDefault="00171F1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  <w:highlight w:val="magenta"/>
              </w:rPr>
            </w:pPr>
          </w:p>
        </w:tc>
      </w:tr>
      <w:tr w:rsidR="00171F18">
        <w:tc>
          <w:tcPr>
            <w:tcW w:w="75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71F18" w:rsidRDefault="00171F18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highlight w:val="magenta"/>
              </w:rPr>
            </w:pPr>
          </w:p>
        </w:tc>
        <w:tc>
          <w:tcPr>
            <w:tcW w:w="6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71F18" w:rsidRDefault="007E6C9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федерального бюджета</w:t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71F18" w:rsidRDefault="00171F1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  <w:highlight w:val="magenta"/>
              </w:rPr>
            </w:pP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71F18" w:rsidRDefault="00171F1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  <w:highlight w:val="magenta"/>
              </w:rPr>
            </w:pP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71F18" w:rsidRDefault="00171F1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  <w:highlight w:val="magenta"/>
              </w:rPr>
            </w:pP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71F18" w:rsidRDefault="00171F1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  <w:highlight w:val="magenta"/>
              </w:rPr>
            </w:pPr>
          </w:p>
        </w:tc>
      </w:tr>
      <w:tr w:rsidR="00171F18">
        <w:tc>
          <w:tcPr>
            <w:tcW w:w="75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71F18" w:rsidRDefault="00171F18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highlight w:val="magenta"/>
              </w:rPr>
            </w:pPr>
          </w:p>
        </w:tc>
        <w:tc>
          <w:tcPr>
            <w:tcW w:w="6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71F18" w:rsidRDefault="007E6C9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областного бюджета</w:t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71F18" w:rsidRDefault="00171F1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  <w:highlight w:val="magenta"/>
              </w:rPr>
            </w:pP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71F18" w:rsidRDefault="00171F1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  <w:highlight w:val="magenta"/>
              </w:rPr>
            </w:pP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71F18" w:rsidRDefault="00171F1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  <w:highlight w:val="magenta"/>
              </w:rPr>
            </w:pP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71F18" w:rsidRDefault="00171F1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  <w:highlight w:val="magenta"/>
              </w:rPr>
            </w:pPr>
          </w:p>
        </w:tc>
      </w:tr>
      <w:tr w:rsidR="00171F18">
        <w:tc>
          <w:tcPr>
            <w:tcW w:w="75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71F18" w:rsidRDefault="00171F18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highlight w:val="magenta"/>
              </w:rPr>
            </w:pPr>
          </w:p>
        </w:tc>
        <w:tc>
          <w:tcPr>
            <w:tcW w:w="6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71F18" w:rsidRDefault="007E6C9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местный бюджет</w:t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71F18" w:rsidRDefault="00171F1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  <w:highlight w:val="magenta"/>
              </w:rPr>
            </w:pP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71F18" w:rsidRDefault="00171F1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  <w:highlight w:val="magenta"/>
              </w:rPr>
            </w:pP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71F18" w:rsidRDefault="00171F1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  <w:highlight w:val="magenta"/>
              </w:rPr>
            </w:pP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71F18" w:rsidRDefault="00171F1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  <w:highlight w:val="magenta"/>
              </w:rPr>
            </w:pPr>
          </w:p>
        </w:tc>
      </w:tr>
      <w:tr w:rsidR="00171F18">
        <w:tc>
          <w:tcPr>
            <w:tcW w:w="75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71F18" w:rsidRDefault="00171F18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highlight w:val="magenta"/>
              </w:rPr>
            </w:pPr>
          </w:p>
        </w:tc>
        <w:tc>
          <w:tcPr>
            <w:tcW w:w="6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71F18" w:rsidRDefault="007E6C9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внебюджетные источники</w:t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71F18" w:rsidRDefault="00171F1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  <w:highlight w:val="magenta"/>
              </w:rPr>
            </w:pP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71F18" w:rsidRDefault="00171F1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  <w:highlight w:val="magenta"/>
              </w:rPr>
            </w:pP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71F18" w:rsidRDefault="00171F1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  <w:highlight w:val="magenta"/>
              </w:rPr>
            </w:pP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71F18" w:rsidRDefault="00171F1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  <w:highlight w:val="magenta"/>
              </w:rPr>
            </w:pPr>
          </w:p>
        </w:tc>
      </w:tr>
    </w:tbl>
    <w:p w:rsidR="00171F18" w:rsidRDefault="00171F18">
      <w:pPr>
        <w:widowControl w:val="0"/>
        <w:suppressAutoHyphens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171F18" w:rsidRDefault="007E6C91">
      <w:pPr>
        <w:widowControl w:val="0"/>
        <w:suppressAutoHyphens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br w:type="page"/>
      </w:r>
    </w:p>
    <w:p w:rsidR="00171F18" w:rsidRDefault="007E6C91">
      <w:pPr>
        <w:widowControl w:val="0"/>
        <w:suppressAutoHyphens/>
        <w:spacing w:after="0" w:line="240" w:lineRule="auto"/>
        <w:jc w:val="center"/>
        <w:outlineLvl w:val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III. ПАСПОРТ</w:t>
      </w:r>
    </w:p>
    <w:p w:rsidR="00171F18" w:rsidRDefault="007E6C91">
      <w:pPr>
        <w:widowControl w:val="0"/>
        <w:suppressAutoHyphens/>
        <w:spacing w:after="0" w:line="240" w:lineRule="auto"/>
        <w:jc w:val="center"/>
        <w:outlineLvl w:val="2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комплекса процессных мероприятий «Эффективное управление доходами»</w:t>
      </w:r>
    </w:p>
    <w:p w:rsidR="00171F18" w:rsidRDefault="00171F18">
      <w:pPr>
        <w:widowControl w:val="0"/>
        <w:suppressAutoHyphens/>
        <w:spacing w:after="0" w:line="240" w:lineRule="auto"/>
        <w:jc w:val="center"/>
        <w:outlineLvl w:val="2"/>
        <w:rPr>
          <w:rFonts w:ascii="Times New Roman" w:hAnsi="Times New Roman"/>
          <w:i/>
          <w:sz w:val="24"/>
          <w:szCs w:val="24"/>
        </w:rPr>
      </w:pPr>
    </w:p>
    <w:p w:rsidR="00171F18" w:rsidRDefault="007E6C91">
      <w:pPr>
        <w:widowControl w:val="0"/>
        <w:suppressAutoHyphens/>
        <w:spacing w:after="0" w:line="240" w:lineRule="auto"/>
        <w:jc w:val="center"/>
        <w:outlineLvl w:val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 Основные положения</w:t>
      </w:r>
    </w:p>
    <w:p w:rsidR="00171F18" w:rsidRDefault="00171F18">
      <w:pPr>
        <w:widowControl w:val="0"/>
        <w:suppressAutoHyphens/>
        <w:spacing w:after="0" w:line="240" w:lineRule="auto"/>
        <w:jc w:val="center"/>
        <w:outlineLvl w:val="2"/>
        <w:rPr>
          <w:rFonts w:ascii="Times New Roman" w:hAnsi="Times New Roman"/>
          <w:sz w:val="24"/>
          <w:szCs w:val="24"/>
        </w:rPr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655"/>
        <w:gridCol w:w="5617"/>
        <w:gridCol w:w="553"/>
        <w:gridCol w:w="7745"/>
      </w:tblGrid>
      <w:tr w:rsidR="00171F18">
        <w:tc>
          <w:tcPr>
            <w:tcW w:w="655" w:type="dxa"/>
          </w:tcPr>
          <w:p w:rsidR="00171F18" w:rsidRDefault="007E6C91">
            <w:pPr>
              <w:widowControl w:val="0"/>
              <w:suppressAutoHyphens/>
              <w:spacing w:after="0" w:line="240" w:lineRule="auto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1.1.</w:t>
            </w:r>
          </w:p>
        </w:tc>
        <w:tc>
          <w:tcPr>
            <w:tcW w:w="5617" w:type="dxa"/>
            <w:shd w:val="clear" w:color="auto" w:fill="auto"/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both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Ответственный за разработку и реализацию комплекса процессных мероприятий </w:t>
            </w:r>
          </w:p>
          <w:p w:rsidR="00171F18" w:rsidRDefault="007E6C91">
            <w:pPr>
              <w:widowControl w:val="0"/>
              <w:suppressAutoHyphens/>
              <w:spacing w:after="0" w:line="240" w:lineRule="auto"/>
              <w:jc w:val="both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(далее также в настоящем разделе – комплекс процессных мероприятий)</w:t>
            </w:r>
          </w:p>
          <w:p w:rsidR="00171F18" w:rsidRDefault="00171F18">
            <w:pPr>
              <w:widowControl w:val="0"/>
              <w:suppressAutoHyphens/>
              <w:spacing w:after="0" w:line="240" w:lineRule="auto"/>
              <w:jc w:val="both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53" w:type="dxa"/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–</w:t>
            </w:r>
          </w:p>
        </w:tc>
        <w:tc>
          <w:tcPr>
            <w:tcW w:w="7745" w:type="dxa"/>
            <w:shd w:val="clear" w:color="auto" w:fill="auto"/>
          </w:tcPr>
          <w:p w:rsidR="00171F18" w:rsidRDefault="007E6C91">
            <w:pPr>
              <w:widowControl w:val="0"/>
              <w:suppressAutoHyphens/>
              <w:spacing w:after="0" w:line="240" w:lineRule="auto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Администрация Ремонтненского сельского поселения Ремонтненского района Ростовской области </w:t>
            </w:r>
          </w:p>
        </w:tc>
      </w:tr>
      <w:tr w:rsidR="00171F18">
        <w:tc>
          <w:tcPr>
            <w:tcW w:w="655" w:type="dxa"/>
          </w:tcPr>
          <w:p w:rsidR="00171F18" w:rsidRDefault="007E6C91">
            <w:pPr>
              <w:widowControl w:val="0"/>
              <w:suppressAutoHyphens/>
              <w:spacing w:after="0" w:line="240" w:lineRule="auto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1.2.</w:t>
            </w:r>
          </w:p>
        </w:tc>
        <w:tc>
          <w:tcPr>
            <w:tcW w:w="5617" w:type="dxa"/>
            <w:shd w:val="clear" w:color="auto" w:fill="auto"/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both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Связь с муниципальной программой Ремонтненского сельского поселения</w:t>
            </w:r>
          </w:p>
        </w:tc>
        <w:tc>
          <w:tcPr>
            <w:tcW w:w="553" w:type="dxa"/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–</w:t>
            </w:r>
          </w:p>
        </w:tc>
        <w:tc>
          <w:tcPr>
            <w:tcW w:w="7745" w:type="dxa"/>
            <w:shd w:val="clear" w:color="auto" w:fill="auto"/>
          </w:tcPr>
          <w:p w:rsidR="00171F18" w:rsidRDefault="007E6C91">
            <w:pPr>
              <w:widowControl w:val="0"/>
              <w:suppressAutoHyphens/>
              <w:spacing w:after="0" w:line="240" w:lineRule="auto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муниципальная программа Ремонтненского сельского поселения «Управление муниципальными финансами и создание условий для эффективного управления муниципальными финансами»</w:t>
            </w:r>
          </w:p>
        </w:tc>
      </w:tr>
    </w:tbl>
    <w:p w:rsidR="00171F18" w:rsidRDefault="00171F18">
      <w:pPr>
        <w:widowControl w:val="0"/>
        <w:suppressAutoHyphens/>
        <w:spacing w:after="0" w:line="240" w:lineRule="auto"/>
        <w:ind w:left="720"/>
        <w:outlineLvl w:val="2"/>
        <w:rPr>
          <w:rFonts w:ascii="Times New Roman" w:hAnsi="Times New Roman"/>
          <w:sz w:val="24"/>
          <w:szCs w:val="24"/>
        </w:rPr>
      </w:pPr>
    </w:p>
    <w:p w:rsidR="004A6CF6" w:rsidRDefault="004A6CF6">
      <w:pPr>
        <w:widowControl w:val="0"/>
        <w:suppressAutoHyphens/>
        <w:spacing w:after="0" w:line="240" w:lineRule="auto"/>
        <w:ind w:left="720"/>
        <w:outlineLvl w:val="2"/>
        <w:rPr>
          <w:rFonts w:ascii="Times New Roman" w:hAnsi="Times New Roman"/>
          <w:sz w:val="24"/>
          <w:szCs w:val="24"/>
        </w:rPr>
      </w:pPr>
    </w:p>
    <w:p w:rsidR="00171F18" w:rsidRDefault="007E6C91">
      <w:pPr>
        <w:widowControl w:val="0"/>
        <w:suppressAutoHyphens/>
        <w:spacing w:after="0" w:line="240" w:lineRule="auto"/>
        <w:jc w:val="center"/>
        <w:outlineLvl w:val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 Показатели комплекса процессных мероприятий</w:t>
      </w:r>
    </w:p>
    <w:p w:rsidR="00171F18" w:rsidRDefault="00171F18">
      <w:pPr>
        <w:widowControl w:val="0"/>
        <w:suppressAutoHyphens/>
        <w:spacing w:after="0" w:line="240" w:lineRule="auto"/>
        <w:jc w:val="center"/>
        <w:outlineLvl w:val="2"/>
        <w:rPr>
          <w:rFonts w:ascii="Times New Roman" w:hAnsi="Times New Roman"/>
          <w:sz w:val="24"/>
          <w:szCs w:val="24"/>
        </w:rPr>
      </w:pPr>
    </w:p>
    <w:tbl>
      <w:tblPr>
        <w:tblW w:w="1530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12"/>
        <w:gridCol w:w="3494"/>
        <w:gridCol w:w="992"/>
        <w:gridCol w:w="993"/>
        <w:gridCol w:w="992"/>
        <w:gridCol w:w="1134"/>
        <w:gridCol w:w="992"/>
        <w:gridCol w:w="992"/>
        <w:gridCol w:w="993"/>
        <w:gridCol w:w="1134"/>
        <w:gridCol w:w="1559"/>
        <w:gridCol w:w="1417"/>
      </w:tblGrid>
      <w:tr w:rsidR="00171F18">
        <w:tc>
          <w:tcPr>
            <w:tcW w:w="61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</w:t>
            </w:r>
          </w:p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п/п</w:t>
            </w:r>
          </w:p>
        </w:tc>
        <w:tc>
          <w:tcPr>
            <w:tcW w:w="349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Наименование показателя 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Признак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возраста-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ния</w:t>
            </w:r>
            <w:proofErr w:type="spellEnd"/>
            <w:proofErr w:type="gramEnd"/>
            <w:r>
              <w:rPr>
                <w:rFonts w:ascii="Times New Roman" w:hAnsi="Times New Roman"/>
                <w:sz w:val="24"/>
                <w:szCs w:val="24"/>
              </w:rPr>
              <w:t>/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убыва-ния</w:t>
            </w:r>
            <w:proofErr w:type="spellEnd"/>
          </w:p>
        </w:tc>
        <w:tc>
          <w:tcPr>
            <w:tcW w:w="9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Уровень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показа-теля</w:t>
            </w:r>
            <w:proofErr w:type="gramEnd"/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Единица измерения (по ОКЕИ)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Базовое значение показателя</w:t>
            </w:r>
          </w:p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(2023)</w:t>
            </w:r>
          </w:p>
        </w:tc>
        <w:tc>
          <w:tcPr>
            <w:tcW w:w="411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Значения показателей по годам</w:t>
            </w:r>
          </w:p>
        </w:tc>
        <w:tc>
          <w:tcPr>
            <w:tcW w:w="155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Ответственный за достижение показателя </w:t>
            </w:r>
          </w:p>
        </w:tc>
        <w:tc>
          <w:tcPr>
            <w:tcW w:w="14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Информацион-ная</w:t>
            </w:r>
            <w:proofErr w:type="spellEnd"/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система</w:t>
            </w:r>
          </w:p>
        </w:tc>
      </w:tr>
      <w:tr w:rsidR="00171F18">
        <w:tc>
          <w:tcPr>
            <w:tcW w:w="61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171F18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171F18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171F18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171F18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171F18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171F18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2026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2030</w:t>
            </w:r>
          </w:p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справочно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15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171F18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171F18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71F18">
        <w:tc>
          <w:tcPr>
            <w:tcW w:w="6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</w:tr>
      <w:tr w:rsidR="00171F18">
        <w:tc>
          <w:tcPr>
            <w:tcW w:w="15304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 Задача комплекса процессных мероприятий «Проведена эффективная налоговая политика и политика в области доходов»</w:t>
            </w:r>
          </w:p>
        </w:tc>
      </w:tr>
      <w:tr w:rsidR="00171F18">
        <w:tc>
          <w:tcPr>
            <w:tcW w:w="6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1.1.</w:t>
            </w:r>
          </w:p>
        </w:tc>
        <w:tc>
          <w:tcPr>
            <w:tcW w:w="3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Объем налоговых доходов бюджета Ремонтненского сельского поселения Ремонтненского района </w:t>
            </w:r>
          </w:p>
          <w:p w:rsidR="00171F18" w:rsidRDefault="00171F18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возрастания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КПМ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тыс. </w:t>
            </w:r>
          </w:p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рублей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Pr="007E6C91" w:rsidRDefault="007E6C9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6C91">
              <w:rPr>
                <w:rFonts w:ascii="Times New Roman" w:hAnsi="Times New Roman"/>
                <w:sz w:val="24"/>
                <w:szCs w:val="24"/>
              </w:rPr>
              <w:t>11165,0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Pr="007E6C91" w:rsidRDefault="0086013C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10 530,0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Pr="007E6C91" w:rsidRDefault="0086013C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109</w:t>
            </w:r>
            <w:r w:rsidR="007E6C91" w:rsidRPr="007E6C91">
              <w:rPr>
                <w:rFonts w:ascii="Times New Roman" w:hAnsi="Times New Roman"/>
                <w:sz w:val="24"/>
                <w:szCs w:val="24"/>
              </w:rPr>
              <w:t>40,0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Pr="007E6C91" w:rsidRDefault="007E6C91" w:rsidP="0086013C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E6C91">
              <w:rPr>
                <w:rFonts w:ascii="Times New Roman" w:hAnsi="Times New Roman"/>
                <w:sz w:val="24"/>
                <w:szCs w:val="24"/>
              </w:rPr>
              <w:t>10</w:t>
            </w:r>
            <w:r w:rsidR="0086013C">
              <w:rPr>
                <w:rFonts w:ascii="Times New Roman" w:hAnsi="Times New Roman"/>
                <w:sz w:val="24"/>
                <w:szCs w:val="24"/>
              </w:rPr>
              <w:t>9</w:t>
            </w:r>
            <w:r w:rsidRPr="007E6C91">
              <w:rPr>
                <w:rFonts w:ascii="Times New Roman" w:hAnsi="Times New Roman"/>
                <w:sz w:val="24"/>
                <w:szCs w:val="24"/>
              </w:rPr>
              <w:t>50,0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Pr="007E6C91" w:rsidRDefault="007E6C91" w:rsidP="007E6C9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E6C91">
              <w:rPr>
                <w:rFonts w:ascii="Times New Roman" w:hAnsi="Times New Roman"/>
                <w:sz w:val="24"/>
                <w:szCs w:val="24"/>
              </w:rPr>
              <w:t>11825,0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Администрация Ремонтненского сельского поселения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–</w:t>
            </w:r>
          </w:p>
        </w:tc>
      </w:tr>
    </w:tbl>
    <w:p w:rsidR="00171F18" w:rsidRDefault="00171F18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171F18" w:rsidRDefault="007E6C91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Примечание.</w:t>
      </w:r>
    </w:p>
    <w:p w:rsidR="00171F18" w:rsidRDefault="007E6C91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Используемое сокращение: </w:t>
      </w:r>
    </w:p>
    <w:p w:rsidR="00171F18" w:rsidRDefault="007E6C91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ОКЕИ – Общероссийский классификатор единиц измерения;</w:t>
      </w:r>
    </w:p>
    <w:p w:rsidR="00171F18" w:rsidRDefault="007E6C91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КПМ – комплекс процессных мероприятий.</w:t>
      </w:r>
    </w:p>
    <w:p w:rsidR="00171F18" w:rsidRDefault="00171F18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171F18" w:rsidRDefault="007E6C91">
      <w:pPr>
        <w:widowControl w:val="0"/>
        <w:suppressAutoHyphens/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3. Перечень мероприятий (результатов) комплекса процессных мероприятий</w:t>
      </w:r>
    </w:p>
    <w:p w:rsidR="00171F18" w:rsidRDefault="00171F18">
      <w:pPr>
        <w:widowControl w:val="0"/>
        <w:suppressAutoHyphens/>
        <w:spacing w:after="0" w:line="240" w:lineRule="auto"/>
        <w:jc w:val="center"/>
        <w:outlineLvl w:val="2"/>
        <w:rPr>
          <w:rFonts w:ascii="Times New Roman" w:hAnsi="Times New Roman"/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19"/>
        <w:gridCol w:w="3343"/>
        <w:gridCol w:w="1815"/>
        <w:gridCol w:w="2600"/>
        <w:gridCol w:w="1391"/>
        <w:gridCol w:w="1252"/>
        <w:gridCol w:w="1180"/>
        <w:gridCol w:w="1170"/>
        <w:gridCol w:w="1200"/>
      </w:tblGrid>
      <w:tr w:rsidR="00171F18">
        <w:tc>
          <w:tcPr>
            <w:tcW w:w="61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33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Наименование мероприятия (результата)</w:t>
            </w:r>
          </w:p>
        </w:tc>
        <w:tc>
          <w:tcPr>
            <w:tcW w:w="181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Тип мероприятия (результата)</w:t>
            </w:r>
          </w:p>
        </w:tc>
        <w:tc>
          <w:tcPr>
            <w:tcW w:w="260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Характеристика</w:t>
            </w:r>
          </w:p>
        </w:tc>
        <w:tc>
          <w:tcPr>
            <w:tcW w:w="139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Единица измерения (по ОКЕИ)</w:t>
            </w:r>
          </w:p>
        </w:tc>
        <w:tc>
          <w:tcPr>
            <w:tcW w:w="125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Базовое значение</w:t>
            </w:r>
          </w:p>
        </w:tc>
        <w:tc>
          <w:tcPr>
            <w:tcW w:w="355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Значение результата </w:t>
            </w:r>
          </w:p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 годам реализации</w:t>
            </w:r>
          </w:p>
        </w:tc>
      </w:tr>
      <w:tr w:rsidR="00171F18">
        <w:tc>
          <w:tcPr>
            <w:tcW w:w="61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171F18">
            <w:pPr>
              <w:suppressAutoHyphens/>
              <w:rPr>
                <w:sz w:val="24"/>
                <w:szCs w:val="24"/>
              </w:rPr>
            </w:pPr>
          </w:p>
        </w:tc>
        <w:tc>
          <w:tcPr>
            <w:tcW w:w="33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171F18">
            <w:pPr>
              <w:suppressAutoHyphens/>
              <w:rPr>
                <w:sz w:val="24"/>
                <w:szCs w:val="24"/>
              </w:rPr>
            </w:pPr>
          </w:p>
        </w:tc>
        <w:tc>
          <w:tcPr>
            <w:tcW w:w="181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171F18">
            <w:pPr>
              <w:suppressAutoHyphens/>
              <w:rPr>
                <w:sz w:val="24"/>
                <w:szCs w:val="24"/>
              </w:rPr>
            </w:pPr>
          </w:p>
        </w:tc>
        <w:tc>
          <w:tcPr>
            <w:tcW w:w="26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171F18">
            <w:pPr>
              <w:suppressAutoHyphens/>
              <w:rPr>
                <w:sz w:val="24"/>
                <w:szCs w:val="24"/>
              </w:rPr>
            </w:pPr>
          </w:p>
        </w:tc>
        <w:tc>
          <w:tcPr>
            <w:tcW w:w="13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171F18">
            <w:pPr>
              <w:suppressAutoHyphens/>
              <w:rPr>
                <w:sz w:val="24"/>
                <w:szCs w:val="24"/>
              </w:rPr>
            </w:pPr>
          </w:p>
        </w:tc>
        <w:tc>
          <w:tcPr>
            <w:tcW w:w="125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171F18">
            <w:pPr>
              <w:suppressAutoHyphens/>
              <w:rPr>
                <w:sz w:val="24"/>
                <w:szCs w:val="24"/>
              </w:rPr>
            </w:pPr>
          </w:p>
        </w:tc>
        <w:tc>
          <w:tcPr>
            <w:tcW w:w="1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2025</w:t>
            </w:r>
          </w:p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2026</w:t>
            </w:r>
          </w:p>
        </w:tc>
        <w:tc>
          <w:tcPr>
            <w:tcW w:w="1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2027</w:t>
            </w:r>
          </w:p>
        </w:tc>
      </w:tr>
    </w:tbl>
    <w:p w:rsidR="00171F18" w:rsidRDefault="00171F18">
      <w:pPr>
        <w:suppressAutoHyphens/>
        <w:spacing w:after="0" w:line="240" w:lineRule="auto"/>
        <w:rPr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19"/>
        <w:gridCol w:w="3343"/>
        <w:gridCol w:w="1815"/>
        <w:gridCol w:w="2600"/>
        <w:gridCol w:w="1391"/>
        <w:gridCol w:w="1252"/>
        <w:gridCol w:w="1180"/>
        <w:gridCol w:w="1170"/>
        <w:gridCol w:w="1200"/>
      </w:tblGrid>
      <w:tr w:rsidR="00171F18">
        <w:tc>
          <w:tcPr>
            <w:tcW w:w="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3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</w:tr>
      <w:tr w:rsidR="00171F18">
        <w:tc>
          <w:tcPr>
            <w:tcW w:w="14570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 Задача комплекса процессных мероприятий «Проведена эффективная налоговая политика и политика в области доходов»</w:t>
            </w:r>
          </w:p>
        </w:tc>
      </w:tr>
      <w:tr w:rsidR="00171F18">
        <w:tc>
          <w:tcPr>
            <w:tcW w:w="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1.1.</w:t>
            </w:r>
          </w:p>
        </w:tc>
        <w:tc>
          <w:tcPr>
            <w:tcW w:w="33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Мероприятие (результат) «Достигнута положительная динамика поступлений </w:t>
            </w:r>
          </w:p>
          <w:p w:rsidR="00171F18" w:rsidRDefault="007E6C91">
            <w:pPr>
              <w:widowControl w:val="0"/>
              <w:suppressAutoHyphens/>
              <w:spacing w:after="0" w:line="240" w:lineRule="auto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 налоговым и неналоговым доходам (в сопоставимых условиях)»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иные мероприятия</w:t>
            </w:r>
          </w:p>
        </w:tc>
        <w:tc>
          <w:tcPr>
            <w:tcW w:w="2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реализация мероприятий по росту доходного потенциала Ремонтненского сельского поселения</w:t>
            </w:r>
          </w:p>
        </w:tc>
        <w:tc>
          <w:tcPr>
            <w:tcW w:w="1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единиц</w:t>
            </w:r>
          </w:p>
        </w:tc>
        <w:tc>
          <w:tcPr>
            <w:tcW w:w="1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</w:tbl>
    <w:p w:rsidR="00171F18" w:rsidRDefault="00171F18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171F18" w:rsidRDefault="007E6C91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Примечание.</w:t>
      </w:r>
    </w:p>
    <w:p w:rsidR="00171F18" w:rsidRDefault="007E6C91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Используемое сокращение: </w:t>
      </w:r>
    </w:p>
    <w:p w:rsidR="00171F18" w:rsidRDefault="007E6C91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ОКЕИ – Общероссийский классификатор единиц измерения.</w:t>
      </w:r>
      <w:r>
        <w:rPr>
          <w:rFonts w:ascii="Times New Roman" w:hAnsi="Times New Roman"/>
          <w:b/>
          <w:sz w:val="24"/>
          <w:szCs w:val="24"/>
        </w:rPr>
        <w:br w:type="page"/>
      </w:r>
    </w:p>
    <w:p w:rsidR="00171F18" w:rsidRDefault="007E6C91">
      <w:pPr>
        <w:pStyle w:val="1"/>
        <w:tabs>
          <w:tab w:val="left" w:pos="851"/>
          <w:tab w:val="left" w:pos="11057"/>
        </w:tabs>
        <w:suppressAutoHyphens/>
        <w:spacing w:before="0" w:after="0"/>
        <w:rPr>
          <w:rFonts w:ascii="Times New Roman" w:hAnsi="Times New Roman"/>
          <w:b w:val="0"/>
          <w:color w:val="000000"/>
          <w:szCs w:val="24"/>
        </w:rPr>
      </w:pPr>
      <w:r>
        <w:rPr>
          <w:rFonts w:ascii="Times New Roman" w:hAnsi="Times New Roman"/>
          <w:b w:val="0"/>
          <w:color w:val="000000"/>
          <w:szCs w:val="24"/>
        </w:rPr>
        <w:lastRenderedPageBreak/>
        <w:t>4. План реализации комплекса процессных мероприятий на 2025 – 2027 годы</w:t>
      </w:r>
    </w:p>
    <w:p w:rsidR="00171F18" w:rsidRDefault="00171F18">
      <w:pPr>
        <w:widowControl w:val="0"/>
        <w:suppressAutoHyphens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80"/>
        <w:gridCol w:w="3913"/>
        <w:gridCol w:w="1985"/>
        <w:gridCol w:w="3323"/>
        <w:gridCol w:w="2546"/>
        <w:gridCol w:w="2122"/>
      </w:tblGrid>
      <w:tr w:rsidR="00171F18"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3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Наименование мероприятия (результата), </w:t>
            </w:r>
          </w:p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контрольной точки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Дата наступления контрольной точки</w:t>
            </w:r>
          </w:p>
        </w:tc>
        <w:tc>
          <w:tcPr>
            <w:tcW w:w="3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Ответственный исполнитель, </w:t>
            </w:r>
          </w:p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орган местного самоуправления Администрации Ремонтненского сельского поселения, муниципальное подведомственное учреждение Ремонтненского сельского поселения, специалист Администрации Ремонтненского сельского поселения</w:t>
            </w:r>
          </w:p>
        </w:tc>
        <w:tc>
          <w:tcPr>
            <w:tcW w:w="2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Вид подтверждающего документа</w:t>
            </w: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Информационная система </w:t>
            </w:r>
          </w:p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(источник данных)</w:t>
            </w:r>
          </w:p>
        </w:tc>
      </w:tr>
    </w:tbl>
    <w:p w:rsidR="00171F18" w:rsidRDefault="00171F18">
      <w:pPr>
        <w:suppressAutoHyphens/>
        <w:spacing w:after="0" w:line="240" w:lineRule="auto"/>
        <w:rPr>
          <w:sz w:val="24"/>
          <w:szCs w:val="24"/>
        </w:rPr>
      </w:pPr>
    </w:p>
    <w:tbl>
      <w:tblPr>
        <w:tblW w:w="1456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80"/>
        <w:gridCol w:w="3913"/>
        <w:gridCol w:w="1985"/>
        <w:gridCol w:w="3323"/>
        <w:gridCol w:w="2546"/>
        <w:gridCol w:w="2122"/>
      </w:tblGrid>
      <w:tr w:rsidR="00171F18">
        <w:trPr>
          <w:tblHeader/>
        </w:trPr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3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2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171F18">
        <w:tc>
          <w:tcPr>
            <w:tcW w:w="14569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 Задача комплекса процессных мероприятий «Проведена эффективная налоговая политика и политика в области доходов»</w:t>
            </w:r>
          </w:p>
        </w:tc>
      </w:tr>
      <w:tr w:rsidR="00171F18"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52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1.1.</w:t>
            </w:r>
          </w:p>
        </w:tc>
        <w:tc>
          <w:tcPr>
            <w:tcW w:w="3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52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Мероприятие (результат) «Достигнута положительная динамика поступлений по налоговым и неналоговым доходам (в сопоставимых условиях)»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52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3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52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Администрация Ремонтненского сельского поселения</w:t>
            </w:r>
          </w:p>
          <w:p w:rsidR="00171F18" w:rsidRDefault="007E6C91" w:rsidP="007E6C91">
            <w:pPr>
              <w:widowControl w:val="0"/>
              <w:tabs>
                <w:tab w:val="left" w:pos="11057"/>
              </w:tabs>
              <w:suppressAutoHyphens/>
              <w:spacing w:after="0" w:line="252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(глава Администрации Ремонтненского сельского поселения)</w:t>
            </w:r>
          </w:p>
        </w:tc>
        <w:tc>
          <w:tcPr>
            <w:tcW w:w="2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171F18">
            <w:pPr>
              <w:widowControl w:val="0"/>
              <w:tabs>
                <w:tab w:val="left" w:pos="11057"/>
              </w:tabs>
              <w:suppressAutoHyphens/>
              <w:spacing w:after="0" w:line="252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52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–</w:t>
            </w:r>
          </w:p>
        </w:tc>
      </w:tr>
      <w:tr w:rsidR="00171F18"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52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1.2.</w:t>
            </w:r>
          </w:p>
        </w:tc>
        <w:tc>
          <w:tcPr>
            <w:tcW w:w="3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52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Контрольная точка 1.1.</w:t>
            </w:r>
          </w:p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52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Исполнены пункты совместного с МИ ФНС № 4 по Ростовской области плана мероприятий по увеличению доходов бюджета Ремонтненского сельского поселения Ремонтненского района и повышению эффективности налогового администрирования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52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 января 2025 г.</w:t>
            </w:r>
          </w:p>
          <w:p w:rsidR="00171F18" w:rsidRDefault="00171F18">
            <w:pPr>
              <w:widowControl w:val="0"/>
              <w:tabs>
                <w:tab w:val="left" w:pos="11057"/>
              </w:tabs>
              <w:suppressAutoHyphens/>
              <w:spacing w:after="0" w:line="252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52" w:lineRule="auto"/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E329EB">
              <w:rPr>
                <w:rFonts w:ascii="Times New Roman" w:hAnsi="Times New Roman"/>
                <w:sz w:val="24"/>
                <w:szCs w:val="24"/>
              </w:rPr>
              <w:t xml:space="preserve">Администрация Ремонтненского сельского поселения </w:t>
            </w:r>
          </w:p>
        </w:tc>
        <w:tc>
          <w:tcPr>
            <w:tcW w:w="2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52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письмо МИ ФНС № 4 по Ростовской области</w:t>
            </w: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52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–</w:t>
            </w:r>
          </w:p>
        </w:tc>
      </w:tr>
      <w:tr w:rsidR="00171F18"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52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1.3.</w:t>
            </w:r>
          </w:p>
        </w:tc>
        <w:tc>
          <w:tcPr>
            <w:tcW w:w="3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52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Контрольная точка 1.2.</w:t>
            </w:r>
          </w:p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52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Проведен мониторинг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задолженности по налоговым платежам и задолженности по арендной плате за землю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52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25 марта 2025 г.</w:t>
            </w:r>
          </w:p>
        </w:tc>
        <w:tc>
          <w:tcPr>
            <w:tcW w:w="3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Pr="00E329EB" w:rsidRDefault="007E6C91">
            <w:pPr>
              <w:widowControl w:val="0"/>
              <w:tabs>
                <w:tab w:val="left" w:pos="11057"/>
              </w:tabs>
              <w:suppressAutoHyphens/>
              <w:spacing w:after="0" w:line="252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329EB">
              <w:rPr>
                <w:rFonts w:ascii="Times New Roman" w:hAnsi="Times New Roman"/>
                <w:sz w:val="24"/>
                <w:szCs w:val="24"/>
              </w:rPr>
              <w:t xml:space="preserve">Администрация Ремонтненского сельского </w:t>
            </w:r>
            <w:r w:rsidRPr="00E329EB">
              <w:rPr>
                <w:rFonts w:ascii="Times New Roman" w:hAnsi="Times New Roman"/>
                <w:sz w:val="24"/>
                <w:szCs w:val="24"/>
              </w:rPr>
              <w:lastRenderedPageBreak/>
              <w:t>поселения</w:t>
            </w:r>
          </w:p>
          <w:p w:rsidR="00171F18" w:rsidRPr="00E329EB" w:rsidRDefault="00171F18">
            <w:pPr>
              <w:widowControl w:val="0"/>
              <w:suppressAutoHyphens/>
              <w:spacing w:after="0" w:line="252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52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Протокол координационного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совета</w:t>
            </w: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52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–</w:t>
            </w:r>
          </w:p>
        </w:tc>
      </w:tr>
      <w:tr w:rsidR="00171F18"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1.4.</w:t>
            </w:r>
          </w:p>
        </w:tc>
        <w:tc>
          <w:tcPr>
            <w:tcW w:w="3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28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Контрольная точка 1.3.</w:t>
            </w:r>
          </w:p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28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Исполнены пункты совместного с МИ ФНС №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4</w:t>
            </w:r>
            <w: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по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Ростовской области плана мероприятий по увеличению доходов бюджета Ремонтненского сельского поселения Ремонтненского района и повышению эффективности налогового администрирования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20 апреля 2025 г </w:t>
            </w:r>
          </w:p>
        </w:tc>
        <w:tc>
          <w:tcPr>
            <w:tcW w:w="3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Pr="00E329EB" w:rsidRDefault="007E6C91">
            <w:pPr>
              <w:widowControl w:val="0"/>
              <w:tabs>
                <w:tab w:val="left" w:pos="11057"/>
              </w:tabs>
              <w:suppressAutoHyphens/>
              <w:spacing w:after="0" w:line="252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329EB">
              <w:rPr>
                <w:rFonts w:ascii="Times New Roman" w:hAnsi="Times New Roman"/>
                <w:sz w:val="24"/>
                <w:szCs w:val="24"/>
              </w:rPr>
              <w:t xml:space="preserve">Администрация Ремонтненского сельского поселения </w:t>
            </w:r>
          </w:p>
        </w:tc>
        <w:tc>
          <w:tcPr>
            <w:tcW w:w="2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письмо МИ ФНС № 4 </w:t>
            </w:r>
          </w:p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 Ростовской области</w:t>
            </w: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–</w:t>
            </w:r>
          </w:p>
        </w:tc>
      </w:tr>
      <w:tr w:rsidR="00171F18"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1.5.</w:t>
            </w:r>
          </w:p>
        </w:tc>
        <w:tc>
          <w:tcPr>
            <w:tcW w:w="3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52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Контрольная точка 1.4.</w:t>
            </w:r>
          </w:p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28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Проведен мониторинг задолженности по налоговым платежам и задолженности по арендной плате за землю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 июня 2025 г.</w:t>
            </w:r>
          </w:p>
        </w:tc>
        <w:tc>
          <w:tcPr>
            <w:tcW w:w="3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Pr="00E329EB" w:rsidRDefault="007E6C91">
            <w:pPr>
              <w:widowControl w:val="0"/>
              <w:tabs>
                <w:tab w:val="left" w:pos="11057"/>
              </w:tabs>
              <w:suppressAutoHyphens/>
              <w:spacing w:after="0" w:line="252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329EB">
              <w:rPr>
                <w:rFonts w:ascii="Times New Roman" w:hAnsi="Times New Roman"/>
                <w:sz w:val="24"/>
                <w:szCs w:val="24"/>
              </w:rPr>
              <w:t>Администрация Ремонтненского сельского поселения</w:t>
            </w:r>
          </w:p>
          <w:p w:rsidR="00171F18" w:rsidRPr="00E329EB" w:rsidRDefault="00171F18">
            <w:pPr>
              <w:widowControl w:val="0"/>
              <w:suppressAutoHyphens/>
              <w:spacing w:after="0" w:line="252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52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Протокол координационного совета</w:t>
            </w: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171F18"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1.6.</w:t>
            </w:r>
          </w:p>
        </w:tc>
        <w:tc>
          <w:tcPr>
            <w:tcW w:w="3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28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Контрольная точка 1.5.</w:t>
            </w:r>
          </w:p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28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Исполнены пункты совместного с МИ ФНС № 4 по Ростовской области плана мероприятий по увеличению доходов бюджета Ремонтненского сельского поселения Ремонтненского района </w:t>
            </w:r>
          </w:p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28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 повышению эффективности налогового администрирования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 июля 2025 г.</w:t>
            </w:r>
          </w:p>
          <w:p w:rsidR="00171F18" w:rsidRDefault="00171F18">
            <w:pPr>
              <w:widowControl w:val="0"/>
              <w:tabs>
                <w:tab w:val="left" w:pos="11057"/>
              </w:tabs>
              <w:suppressAutoHyphens/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Pr="00E329EB" w:rsidRDefault="007E6C91">
            <w:pPr>
              <w:widowControl w:val="0"/>
              <w:tabs>
                <w:tab w:val="left" w:pos="11057"/>
              </w:tabs>
              <w:suppressAutoHyphens/>
              <w:spacing w:after="0" w:line="252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329EB">
              <w:rPr>
                <w:rFonts w:ascii="Times New Roman" w:hAnsi="Times New Roman"/>
                <w:sz w:val="24"/>
                <w:szCs w:val="24"/>
              </w:rPr>
              <w:t>Администрация Ремонтненского сельского поселения</w:t>
            </w:r>
          </w:p>
        </w:tc>
        <w:tc>
          <w:tcPr>
            <w:tcW w:w="2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письмо МИ ФНС № 4 </w:t>
            </w:r>
          </w:p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по Ростовской области </w:t>
            </w: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–</w:t>
            </w:r>
          </w:p>
        </w:tc>
      </w:tr>
      <w:tr w:rsidR="00171F18"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1.7.</w:t>
            </w:r>
          </w:p>
        </w:tc>
        <w:tc>
          <w:tcPr>
            <w:tcW w:w="3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52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Контрольная точка 1.6.</w:t>
            </w:r>
          </w:p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28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Проведен мониторинг задолженности по налоговым платежам и задолженности по арендной плате за землю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 сентября 2025 г.</w:t>
            </w:r>
          </w:p>
        </w:tc>
        <w:tc>
          <w:tcPr>
            <w:tcW w:w="3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Pr="00E329EB" w:rsidRDefault="007E6C91">
            <w:pPr>
              <w:widowControl w:val="0"/>
              <w:tabs>
                <w:tab w:val="left" w:pos="11057"/>
              </w:tabs>
              <w:suppressAutoHyphens/>
              <w:spacing w:after="0" w:line="252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329EB">
              <w:rPr>
                <w:rFonts w:ascii="Times New Roman" w:hAnsi="Times New Roman"/>
                <w:sz w:val="24"/>
                <w:szCs w:val="24"/>
              </w:rPr>
              <w:t>Администрация Ремонтненского сельского поселения</w:t>
            </w:r>
          </w:p>
          <w:p w:rsidR="00171F18" w:rsidRPr="00E329EB" w:rsidRDefault="00171F18">
            <w:pPr>
              <w:widowControl w:val="0"/>
              <w:suppressAutoHyphens/>
              <w:spacing w:after="0" w:line="252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52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Протокол координационного совета</w:t>
            </w: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171F18"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1.8.</w:t>
            </w:r>
          </w:p>
        </w:tc>
        <w:tc>
          <w:tcPr>
            <w:tcW w:w="3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Контрольная точка 1.7.</w:t>
            </w:r>
          </w:p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Исполнены пункты совместного с МИ ФНС № 4 по Ростовской области плана мероприятий по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увеличению доходов бюджета Ремонтненского сельского поселения Ремонтненского района и повышению эффективности налогового администрирования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20 октября 2025 г.</w:t>
            </w:r>
          </w:p>
        </w:tc>
        <w:tc>
          <w:tcPr>
            <w:tcW w:w="3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Pr="00E329EB" w:rsidRDefault="007E6C91">
            <w:pPr>
              <w:widowControl w:val="0"/>
              <w:tabs>
                <w:tab w:val="left" w:pos="11057"/>
              </w:tabs>
              <w:suppressAutoHyphens/>
              <w:spacing w:after="0" w:line="252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329EB">
              <w:rPr>
                <w:rFonts w:ascii="Times New Roman" w:hAnsi="Times New Roman"/>
                <w:sz w:val="24"/>
                <w:szCs w:val="24"/>
              </w:rPr>
              <w:t>Администрация Ремонтненского сельского поселения</w:t>
            </w:r>
          </w:p>
        </w:tc>
        <w:tc>
          <w:tcPr>
            <w:tcW w:w="2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письмо МИ ФНС № 4 </w:t>
            </w:r>
          </w:p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по Ростовской области </w:t>
            </w: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–</w:t>
            </w:r>
          </w:p>
        </w:tc>
      </w:tr>
      <w:tr w:rsidR="00171F18"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1.9.</w:t>
            </w:r>
          </w:p>
        </w:tc>
        <w:tc>
          <w:tcPr>
            <w:tcW w:w="3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52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Контрольная точка 1.8.</w:t>
            </w:r>
          </w:p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Проведен мониторинг задолженности по налоговым платежам и задолженности по арендной плате за землю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 декабря 2025 г.</w:t>
            </w:r>
          </w:p>
        </w:tc>
        <w:tc>
          <w:tcPr>
            <w:tcW w:w="3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Pr="00E329EB" w:rsidRDefault="007E6C91">
            <w:pPr>
              <w:widowControl w:val="0"/>
              <w:tabs>
                <w:tab w:val="left" w:pos="11057"/>
              </w:tabs>
              <w:suppressAutoHyphens/>
              <w:spacing w:after="0" w:line="252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329EB">
              <w:rPr>
                <w:rFonts w:ascii="Times New Roman" w:hAnsi="Times New Roman"/>
                <w:sz w:val="24"/>
                <w:szCs w:val="24"/>
              </w:rPr>
              <w:t>Администрация Ремонтненского сельского поселения</w:t>
            </w:r>
          </w:p>
          <w:p w:rsidR="00171F18" w:rsidRPr="00E329EB" w:rsidRDefault="00171F18">
            <w:pPr>
              <w:widowControl w:val="0"/>
              <w:suppressAutoHyphens/>
              <w:spacing w:after="0" w:line="252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52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Протокол координационного совета</w:t>
            </w: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171F18"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1.10.</w:t>
            </w:r>
          </w:p>
        </w:tc>
        <w:tc>
          <w:tcPr>
            <w:tcW w:w="3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Контрольная точка 1.9.</w:t>
            </w:r>
          </w:p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Исполнены пункты совместного с МИ ФНС № 4 по Ростовской области плана мероприятий по увеличению доходов бюджета Ремонтненского сельского поселения Ремонтненского района и повышению эффективности налогового администрирования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 января 2026 г</w:t>
            </w:r>
          </w:p>
        </w:tc>
        <w:tc>
          <w:tcPr>
            <w:tcW w:w="3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Pr="00E329EB" w:rsidRDefault="007E6C91">
            <w:pPr>
              <w:widowControl w:val="0"/>
              <w:tabs>
                <w:tab w:val="left" w:pos="11057"/>
              </w:tabs>
              <w:suppressAutoHyphens/>
              <w:spacing w:after="0" w:line="252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329EB">
              <w:rPr>
                <w:rFonts w:ascii="Times New Roman" w:hAnsi="Times New Roman"/>
                <w:sz w:val="24"/>
                <w:szCs w:val="24"/>
              </w:rPr>
              <w:t xml:space="preserve">Администрация Ремонтненского сельского поселения </w:t>
            </w:r>
          </w:p>
        </w:tc>
        <w:tc>
          <w:tcPr>
            <w:tcW w:w="2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52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письмо МИ ФНС № 4 по Ростовской области</w:t>
            </w: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–</w:t>
            </w:r>
          </w:p>
        </w:tc>
      </w:tr>
      <w:tr w:rsidR="00171F18"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1.11.</w:t>
            </w:r>
          </w:p>
        </w:tc>
        <w:tc>
          <w:tcPr>
            <w:tcW w:w="3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52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Контрольная точка 1.10.</w:t>
            </w:r>
          </w:p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Проведен мониторинг задолженности по налоговым платежам и задолженности по арендной плате за землю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 марта 2026 г.</w:t>
            </w:r>
          </w:p>
        </w:tc>
        <w:tc>
          <w:tcPr>
            <w:tcW w:w="3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Pr="00E329EB" w:rsidRDefault="007E6C91">
            <w:pPr>
              <w:widowControl w:val="0"/>
              <w:tabs>
                <w:tab w:val="left" w:pos="11057"/>
              </w:tabs>
              <w:suppressAutoHyphens/>
              <w:spacing w:after="0" w:line="252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329EB">
              <w:rPr>
                <w:rFonts w:ascii="Times New Roman" w:hAnsi="Times New Roman"/>
                <w:sz w:val="24"/>
                <w:szCs w:val="24"/>
              </w:rPr>
              <w:t>Администрация Ремонтненского сельского поселения</w:t>
            </w:r>
          </w:p>
          <w:p w:rsidR="00171F18" w:rsidRPr="00E329EB" w:rsidRDefault="00171F18">
            <w:pPr>
              <w:suppressAutoHyphens/>
              <w:rPr>
                <w:sz w:val="24"/>
                <w:szCs w:val="24"/>
              </w:rPr>
            </w:pPr>
          </w:p>
        </w:tc>
        <w:tc>
          <w:tcPr>
            <w:tcW w:w="2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Протокол координационного совета</w:t>
            </w: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–</w:t>
            </w:r>
          </w:p>
        </w:tc>
      </w:tr>
      <w:tr w:rsidR="00171F18"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1.12.</w:t>
            </w:r>
          </w:p>
        </w:tc>
        <w:tc>
          <w:tcPr>
            <w:tcW w:w="3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Контрольная точка 1.11.</w:t>
            </w:r>
          </w:p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Исполнены пункты совместного с МИ ФНС № 4 по Ростовской области плана мероприятий по увеличению доходов бюджета Ремонтненского сельского поселения Ремонтненского района и повышению эффективности налогового администрирования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 апреля 2026 г.</w:t>
            </w:r>
          </w:p>
        </w:tc>
        <w:tc>
          <w:tcPr>
            <w:tcW w:w="3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Pr="00E329EB" w:rsidRDefault="007E6C91">
            <w:pPr>
              <w:widowControl w:val="0"/>
              <w:tabs>
                <w:tab w:val="left" w:pos="11057"/>
              </w:tabs>
              <w:suppressAutoHyphens/>
              <w:spacing w:after="0" w:line="252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329EB">
              <w:rPr>
                <w:rFonts w:ascii="Times New Roman" w:hAnsi="Times New Roman"/>
                <w:sz w:val="24"/>
                <w:szCs w:val="24"/>
              </w:rPr>
              <w:t xml:space="preserve">Администрация Ремонтненского сельского поселения </w:t>
            </w:r>
          </w:p>
        </w:tc>
        <w:tc>
          <w:tcPr>
            <w:tcW w:w="2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52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письмо МИ ФНС № 4 по Ростовской области</w:t>
            </w: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– </w:t>
            </w:r>
          </w:p>
        </w:tc>
      </w:tr>
      <w:tr w:rsidR="00171F18"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1.13.</w:t>
            </w:r>
          </w:p>
        </w:tc>
        <w:tc>
          <w:tcPr>
            <w:tcW w:w="3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52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Контрольная точка 1.12.</w:t>
            </w:r>
          </w:p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Проведен мониторинг задолженности по налоговым платежам и задолженности по арендной плате за землю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 июля 2026 г.</w:t>
            </w:r>
          </w:p>
        </w:tc>
        <w:tc>
          <w:tcPr>
            <w:tcW w:w="3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Pr="00E329EB" w:rsidRDefault="007E6C91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329EB">
              <w:rPr>
                <w:rFonts w:ascii="Times New Roman" w:hAnsi="Times New Roman"/>
                <w:sz w:val="24"/>
                <w:szCs w:val="24"/>
              </w:rPr>
              <w:t>Администрация Ремонтненского сельского поселения</w:t>
            </w:r>
          </w:p>
        </w:tc>
        <w:tc>
          <w:tcPr>
            <w:tcW w:w="2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Протокол координационного совета</w:t>
            </w: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171F18"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1.14.</w:t>
            </w:r>
          </w:p>
        </w:tc>
        <w:tc>
          <w:tcPr>
            <w:tcW w:w="3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Контрольная точка 1.13.</w:t>
            </w:r>
          </w:p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Исполнены пункты совместного с МИ ФНС № 4 по Ростовской области плана мероприятий по увеличению доходов бюджета Ремонтненского сельского поселения Ремонтненского района и повышению эффективности налогового администрирования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 июля 2026 г</w:t>
            </w:r>
          </w:p>
        </w:tc>
        <w:tc>
          <w:tcPr>
            <w:tcW w:w="3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Pr="00E329EB" w:rsidRDefault="007E6C91">
            <w:pPr>
              <w:widowControl w:val="0"/>
              <w:tabs>
                <w:tab w:val="left" w:pos="11057"/>
              </w:tabs>
              <w:suppressAutoHyphens/>
              <w:spacing w:after="0" w:line="252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329EB">
              <w:rPr>
                <w:rFonts w:ascii="Times New Roman" w:hAnsi="Times New Roman"/>
                <w:sz w:val="24"/>
                <w:szCs w:val="24"/>
              </w:rPr>
              <w:t xml:space="preserve">Администрация Ремонтненского сельского поселения </w:t>
            </w:r>
          </w:p>
        </w:tc>
        <w:tc>
          <w:tcPr>
            <w:tcW w:w="2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52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письмо МИ ФНС № 4 по Ростовской области</w:t>
            </w: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–</w:t>
            </w:r>
          </w:p>
        </w:tc>
      </w:tr>
      <w:tr w:rsidR="00171F18"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1.15.</w:t>
            </w:r>
          </w:p>
        </w:tc>
        <w:tc>
          <w:tcPr>
            <w:tcW w:w="3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52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Контрольная точка 1.14.</w:t>
            </w:r>
          </w:p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Проведен мониторинг задолженности по налоговым платежам и задолженности по арендной плате за землю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. 25 сентября 2026 г.</w:t>
            </w:r>
          </w:p>
        </w:tc>
        <w:tc>
          <w:tcPr>
            <w:tcW w:w="3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Pr="00E329EB" w:rsidRDefault="007E6C91">
            <w:pPr>
              <w:widowControl w:val="0"/>
              <w:tabs>
                <w:tab w:val="left" w:pos="11057"/>
              </w:tabs>
              <w:suppressAutoHyphens/>
              <w:spacing w:after="0" w:line="252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329EB">
              <w:rPr>
                <w:rFonts w:ascii="Times New Roman" w:hAnsi="Times New Roman"/>
                <w:sz w:val="24"/>
                <w:szCs w:val="24"/>
              </w:rPr>
              <w:t>Администрация Ремонтненского сельского поселения</w:t>
            </w:r>
          </w:p>
        </w:tc>
        <w:tc>
          <w:tcPr>
            <w:tcW w:w="2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Протокол координационного совета</w:t>
            </w: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171F18"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1.16.</w:t>
            </w:r>
          </w:p>
        </w:tc>
        <w:tc>
          <w:tcPr>
            <w:tcW w:w="3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Контрольная точка 1.15.</w:t>
            </w:r>
          </w:p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Исполнены пункты совместного с МИ ФНС № 4 по Ростовской области плана мероприятий по увеличению доходов бюджета Ростовской области </w:t>
            </w:r>
          </w:p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 повышению эффективности налогового администрирования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 октября 2026 г.</w:t>
            </w:r>
          </w:p>
        </w:tc>
        <w:tc>
          <w:tcPr>
            <w:tcW w:w="3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Pr="00E329EB" w:rsidRDefault="007E6C91">
            <w:pPr>
              <w:widowControl w:val="0"/>
              <w:tabs>
                <w:tab w:val="left" w:pos="11057"/>
              </w:tabs>
              <w:suppressAutoHyphens/>
              <w:spacing w:after="0" w:line="252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329EB">
              <w:rPr>
                <w:rFonts w:ascii="Times New Roman" w:hAnsi="Times New Roman"/>
                <w:sz w:val="24"/>
                <w:szCs w:val="24"/>
              </w:rPr>
              <w:t xml:space="preserve">Администрация Ремонтненского сельского поселения </w:t>
            </w:r>
          </w:p>
        </w:tc>
        <w:tc>
          <w:tcPr>
            <w:tcW w:w="2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52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письмо МИ ФНС № 4 по Ростовской области</w:t>
            </w: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–</w:t>
            </w:r>
          </w:p>
        </w:tc>
      </w:tr>
      <w:tr w:rsidR="00171F18"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1.17.</w:t>
            </w:r>
          </w:p>
        </w:tc>
        <w:tc>
          <w:tcPr>
            <w:tcW w:w="3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52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Контрольная точка 1.16.</w:t>
            </w:r>
          </w:p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Проведен мониторинг задолженности по налоговым платежам и задолженности по арендной плате за землю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 декабря 2026 г.</w:t>
            </w:r>
          </w:p>
        </w:tc>
        <w:tc>
          <w:tcPr>
            <w:tcW w:w="3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Pr="00E329EB" w:rsidRDefault="007E6C91">
            <w:pPr>
              <w:widowControl w:val="0"/>
              <w:tabs>
                <w:tab w:val="left" w:pos="11057"/>
              </w:tabs>
              <w:suppressAutoHyphens/>
              <w:spacing w:after="0" w:line="252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329EB">
              <w:rPr>
                <w:rFonts w:ascii="Times New Roman" w:hAnsi="Times New Roman"/>
                <w:sz w:val="24"/>
                <w:szCs w:val="24"/>
              </w:rPr>
              <w:t>Администрация Ремонтненского сельского поселения</w:t>
            </w:r>
          </w:p>
        </w:tc>
        <w:tc>
          <w:tcPr>
            <w:tcW w:w="2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Протокол координационного совета</w:t>
            </w: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171F18"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1.18.</w:t>
            </w:r>
          </w:p>
        </w:tc>
        <w:tc>
          <w:tcPr>
            <w:tcW w:w="3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Контрольная точка 1.17.</w:t>
            </w:r>
          </w:p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Исполнены пункты совместного с МИ ФНС № 4 по Ростовской области плана мероприятий по увеличению доходов бюджета Ремонтненского сельского поселения Ремонтненского района и повышению эффективности налогового администрирования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20 января 2027 г.</w:t>
            </w:r>
          </w:p>
        </w:tc>
        <w:tc>
          <w:tcPr>
            <w:tcW w:w="3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Pr="00E329EB" w:rsidRDefault="007E6C91">
            <w:pPr>
              <w:widowControl w:val="0"/>
              <w:tabs>
                <w:tab w:val="left" w:pos="11057"/>
              </w:tabs>
              <w:suppressAutoHyphens/>
              <w:spacing w:after="0" w:line="252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329EB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r w:rsidRPr="00E329EB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Ремонтненского сельского поселения </w:t>
            </w:r>
          </w:p>
        </w:tc>
        <w:tc>
          <w:tcPr>
            <w:tcW w:w="2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52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письмо МИ ФНС № 4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по Ростовской области</w:t>
            </w: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–</w:t>
            </w:r>
          </w:p>
        </w:tc>
      </w:tr>
      <w:tr w:rsidR="00171F18"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1.19.</w:t>
            </w:r>
          </w:p>
        </w:tc>
        <w:tc>
          <w:tcPr>
            <w:tcW w:w="3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52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Контрольная точка 1.18.</w:t>
            </w:r>
          </w:p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Проведен мониторинг задолженности по налоговым платежам и задолженности по арендной плате за землю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 марта 2027 г.</w:t>
            </w:r>
          </w:p>
        </w:tc>
        <w:tc>
          <w:tcPr>
            <w:tcW w:w="3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Pr="00E329EB" w:rsidRDefault="007E6C91">
            <w:pPr>
              <w:widowControl w:val="0"/>
              <w:tabs>
                <w:tab w:val="left" w:pos="11057"/>
              </w:tabs>
              <w:suppressAutoHyphens/>
              <w:spacing w:after="0" w:line="252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329EB">
              <w:rPr>
                <w:rFonts w:ascii="Times New Roman" w:hAnsi="Times New Roman"/>
                <w:sz w:val="24"/>
                <w:szCs w:val="24"/>
              </w:rPr>
              <w:t>Администрация Ремонтненского сельского поселения</w:t>
            </w:r>
          </w:p>
          <w:p w:rsidR="00171F18" w:rsidRPr="00E329EB" w:rsidRDefault="00171F1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письмо главе Администрации Ремонтненского сельского поселения</w:t>
            </w: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–</w:t>
            </w:r>
          </w:p>
        </w:tc>
      </w:tr>
      <w:tr w:rsidR="00171F18"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1.20.</w:t>
            </w:r>
          </w:p>
        </w:tc>
        <w:tc>
          <w:tcPr>
            <w:tcW w:w="3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Контрольная точка 1.19.</w:t>
            </w:r>
          </w:p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Исполнены пункты совместного с МИ ФНС № 4 по Ростовской области плана мероприятий по увеличению доходов бюджета Ремонтненского сельского поселения Ремонтненского района и повышению эффективности налогового администрирования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 апреля 2027 г.</w:t>
            </w:r>
          </w:p>
        </w:tc>
        <w:tc>
          <w:tcPr>
            <w:tcW w:w="3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Pr="00E329EB" w:rsidRDefault="007E6C91">
            <w:pPr>
              <w:widowControl w:val="0"/>
              <w:tabs>
                <w:tab w:val="left" w:pos="11057"/>
              </w:tabs>
              <w:suppressAutoHyphens/>
              <w:spacing w:after="0" w:line="252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329EB">
              <w:rPr>
                <w:rFonts w:ascii="Times New Roman" w:hAnsi="Times New Roman"/>
                <w:sz w:val="24"/>
                <w:szCs w:val="24"/>
              </w:rPr>
              <w:t xml:space="preserve">Администрация Ремонтненского сельского поселения </w:t>
            </w:r>
          </w:p>
        </w:tc>
        <w:tc>
          <w:tcPr>
            <w:tcW w:w="2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52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письмо МИ ФНС № 4 по Ростовской области</w:t>
            </w: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–</w:t>
            </w:r>
          </w:p>
        </w:tc>
      </w:tr>
      <w:tr w:rsidR="00171F18"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1.21.</w:t>
            </w:r>
          </w:p>
        </w:tc>
        <w:tc>
          <w:tcPr>
            <w:tcW w:w="3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52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Контрольная точка 1.20.</w:t>
            </w:r>
          </w:p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Проведен мониторинг задолженности по налоговым платежам и задолженности по арендной плате за землю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 июня 2027 г.</w:t>
            </w:r>
          </w:p>
        </w:tc>
        <w:tc>
          <w:tcPr>
            <w:tcW w:w="3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Pr="00E329EB" w:rsidRDefault="007E6C91">
            <w:pPr>
              <w:widowControl w:val="0"/>
              <w:tabs>
                <w:tab w:val="left" w:pos="11057"/>
              </w:tabs>
              <w:suppressAutoHyphens/>
              <w:spacing w:after="0" w:line="252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329EB">
              <w:rPr>
                <w:rFonts w:ascii="Times New Roman" w:hAnsi="Times New Roman"/>
                <w:sz w:val="24"/>
                <w:szCs w:val="24"/>
              </w:rPr>
              <w:t>Администрация Ремонтненского сельского поселения</w:t>
            </w:r>
          </w:p>
        </w:tc>
        <w:tc>
          <w:tcPr>
            <w:tcW w:w="2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Протокол координационного совета</w:t>
            </w: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171F18"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1.22.</w:t>
            </w:r>
          </w:p>
        </w:tc>
        <w:tc>
          <w:tcPr>
            <w:tcW w:w="3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Контрольная точка 1.21.</w:t>
            </w:r>
          </w:p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Исполнены пункты совместного с МИ ФНС № 4 по Ростовской области плана мероприятий по увеличению доходов бюджета Ремонтненского сельского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поселения Ремонтненского района и повышению эффективности налогового администрирования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20 июля 2027 г.</w:t>
            </w:r>
          </w:p>
        </w:tc>
        <w:tc>
          <w:tcPr>
            <w:tcW w:w="3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Pr="00E329EB" w:rsidRDefault="007E6C91">
            <w:pPr>
              <w:widowControl w:val="0"/>
              <w:tabs>
                <w:tab w:val="left" w:pos="11057"/>
              </w:tabs>
              <w:suppressAutoHyphens/>
              <w:spacing w:after="0" w:line="252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329EB">
              <w:rPr>
                <w:rFonts w:ascii="Times New Roman" w:hAnsi="Times New Roman"/>
                <w:sz w:val="24"/>
                <w:szCs w:val="24"/>
              </w:rPr>
              <w:t xml:space="preserve">Администрация Ремонтненского сельского поселения </w:t>
            </w:r>
          </w:p>
        </w:tc>
        <w:tc>
          <w:tcPr>
            <w:tcW w:w="2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52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письмо МИ ФНС № 4 по Ростовской области</w:t>
            </w: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–</w:t>
            </w:r>
          </w:p>
        </w:tc>
      </w:tr>
      <w:tr w:rsidR="00171F18"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1.23</w:t>
            </w:r>
          </w:p>
        </w:tc>
        <w:tc>
          <w:tcPr>
            <w:tcW w:w="3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52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Контрольная точка 1.22.</w:t>
            </w:r>
          </w:p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Проведен мониторинг задолженности по налоговым платежам и задолженности по арендной плате за землю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 сентября 2027 г.</w:t>
            </w:r>
          </w:p>
        </w:tc>
        <w:tc>
          <w:tcPr>
            <w:tcW w:w="3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Pr="00E329EB" w:rsidRDefault="007E6C91">
            <w:pPr>
              <w:widowControl w:val="0"/>
              <w:tabs>
                <w:tab w:val="left" w:pos="11057"/>
              </w:tabs>
              <w:suppressAutoHyphens/>
              <w:spacing w:after="0" w:line="252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329EB">
              <w:rPr>
                <w:rFonts w:ascii="Times New Roman" w:hAnsi="Times New Roman"/>
                <w:sz w:val="24"/>
                <w:szCs w:val="24"/>
              </w:rPr>
              <w:t>Администрация Ремонтненского сельского поселения</w:t>
            </w:r>
          </w:p>
        </w:tc>
        <w:tc>
          <w:tcPr>
            <w:tcW w:w="2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Протокол координационного совета</w:t>
            </w: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171F18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71F18"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1.24.</w:t>
            </w:r>
          </w:p>
        </w:tc>
        <w:tc>
          <w:tcPr>
            <w:tcW w:w="3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Контрольная точка 1.23.</w:t>
            </w:r>
          </w:p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Исполнены пункты совместного с МИ ФНС № 4 по Ростовской области плана мероприятий по увеличению доходов бюджета Ремонтненского сельского поселения Ремонтненского района и повышению эффективности налогового администрирования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 октября 2027 г.</w:t>
            </w:r>
          </w:p>
        </w:tc>
        <w:tc>
          <w:tcPr>
            <w:tcW w:w="3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Pr="00E329EB" w:rsidRDefault="007E6C91">
            <w:pPr>
              <w:widowControl w:val="0"/>
              <w:tabs>
                <w:tab w:val="left" w:pos="11057"/>
              </w:tabs>
              <w:suppressAutoHyphens/>
              <w:spacing w:after="0" w:line="252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329EB">
              <w:rPr>
                <w:rFonts w:ascii="Times New Roman" w:hAnsi="Times New Roman"/>
                <w:sz w:val="24"/>
                <w:szCs w:val="24"/>
              </w:rPr>
              <w:t xml:space="preserve">Администрация Ремонтненского сельского поселения </w:t>
            </w:r>
          </w:p>
        </w:tc>
        <w:tc>
          <w:tcPr>
            <w:tcW w:w="2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52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письмо МИ ФНС № 4 по Ростовской области</w:t>
            </w: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–</w:t>
            </w:r>
          </w:p>
        </w:tc>
      </w:tr>
      <w:tr w:rsidR="00171F18"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1.25.</w:t>
            </w:r>
          </w:p>
        </w:tc>
        <w:tc>
          <w:tcPr>
            <w:tcW w:w="3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52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Контрольная точка 1.24.</w:t>
            </w:r>
          </w:p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Проведен мониторинг задолженности по налоговым платежам и задолженности по арендной плате за землю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 декабря 2027 г.</w:t>
            </w:r>
          </w:p>
        </w:tc>
        <w:tc>
          <w:tcPr>
            <w:tcW w:w="3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Pr="00E329EB" w:rsidRDefault="007E6C91">
            <w:pPr>
              <w:widowControl w:val="0"/>
              <w:tabs>
                <w:tab w:val="left" w:pos="11057"/>
              </w:tabs>
              <w:suppressAutoHyphens/>
              <w:spacing w:after="0" w:line="252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329EB">
              <w:rPr>
                <w:rFonts w:ascii="Times New Roman" w:hAnsi="Times New Roman"/>
                <w:sz w:val="24"/>
                <w:szCs w:val="24"/>
              </w:rPr>
              <w:t>Администрация Ремонтненского сельского поселения</w:t>
            </w:r>
          </w:p>
        </w:tc>
        <w:tc>
          <w:tcPr>
            <w:tcW w:w="2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Протокол координационного совета</w:t>
            </w: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</w:tbl>
    <w:p w:rsidR="00171F18" w:rsidRDefault="00171F18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171F18" w:rsidRDefault="007E6C91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Примечание.</w:t>
      </w:r>
    </w:p>
    <w:p w:rsidR="00171F18" w:rsidRDefault="007E6C91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Х – данные ячейки не заполняются.</w:t>
      </w:r>
    </w:p>
    <w:p w:rsidR="00171F18" w:rsidRDefault="00171F18">
      <w:pPr>
        <w:suppressAutoHyphens/>
        <w:rPr>
          <w:sz w:val="24"/>
          <w:szCs w:val="24"/>
        </w:rPr>
        <w:sectPr w:rsidR="00171F18" w:rsidSect="004A6CF6">
          <w:headerReference w:type="default" r:id="rId19"/>
          <w:footerReference w:type="default" r:id="rId20"/>
          <w:pgSz w:w="16838" w:h="11905" w:orient="landscape"/>
          <w:pgMar w:top="1276" w:right="1134" w:bottom="567" w:left="1134" w:header="720" w:footer="624" w:gutter="0"/>
          <w:cols w:space="720"/>
        </w:sectPr>
      </w:pPr>
    </w:p>
    <w:p w:rsidR="00171F18" w:rsidRDefault="007E6C91">
      <w:pPr>
        <w:widowControl w:val="0"/>
        <w:suppressAutoHyphens/>
        <w:spacing w:after="0" w:line="240" w:lineRule="auto"/>
        <w:jc w:val="center"/>
        <w:outlineLvl w:val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I</w:t>
      </w:r>
      <w:r>
        <w:rPr>
          <w:rFonts w:ascii="Times New Roman" w:hAnsi="Times New Roman"/>
          <w:sz w:val="24"/>
          <w:szCs w:val="24"/>
          <w:lang w:val="en-US"/>
        </w:rPr>
        <w:t>V</w:t>
      </w:r>
      <w:r>
        <w:rPr>
          <w:rFonts w:ascii="Times New Roman" w:hAnsi="Times New Roman"/>
          <w:sz w:val="24"/>
          <w:szCs w:val="24"/>
        </w:rPr>
        <w:t>. ПАСПОРТ</w:t>
      </w:r>
    </w:p>
    <w:p w:rsidR="00171F18" w:rsidRDefault="007E6C91">
      <w:pPr>
        <w:widowControl w:val="0"/>
        <w:suppressAutoHyphens/>
        <w:spacing w:after="0" w:line="240" w:lineRule="auto"/>
        <w:jc w:val="center"/>
        <w:outlineLvl w:val="2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комплекса процессных мероприятий «Организация бюджетного процесса»</w:t>
      </w:r>
    </w:p>
    <w:p w:rsidR="00171F18" w:rsidRDefault="00171F18">
      <w:pPr>
        <w:widowControl w:val="0"/>
        <w:suppressAutoHyphens/>
        <w:spacing w:after="0" w:line="240" w:lineRule="auto"/>
        <w:jc w:val="center"/>
        <w:outlineLvl w:val="2"/>
        <w:rPr>
          <w:rFonts w:ascii="Times New Roman" w:hAnsi="Times New Roman"/>
          <w:i/>
          <w:sz w:val="24"/>
          <w:szCs w:val="24"/>
        </w:rPr>
      </w:pPr>
    </w:p>
    <w:p w:rsidR="00171F18" w:rsidRDefault="007E6C91">
      <w:pPr>
        <w:widowControl w:val="0"/>
        <w:suppressAutoHyphens/>
        <w:spacing w:after="0" w:line="240" w:lineRule="auto"/>
        <w:jc w:val="center"/>
        <w:outlineLvl w:val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 Основные положения</w:t>
      </w:r>
    </w:p>
    <w:p w:rsidR="00171F18" w:rsidRDefault="00171F18">
      <w:pPr>
        <w:widowControl w:val="0"/>
        <w:suppressAutoHyphens/>
        <w:spacing w:after="0" w:line="240" w:lineRule="auto"/>
        <w:jc w:val="center"/>
        <w:outlineLvl w:val="2"/>
        <w:rPr>
          <w:rFonts w:ascii="Times New Roman" w:hAnsi="Times New Roman"/>
          <w:sz w:val="24"/>
          <w:szCs w:val="24"/>
        </w:rPr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655"/>
        <w:gridCol w:w="5617"/>
        <w:gridCol w:w="553"/>
        <w:gridCol w:w="7745"/>
      </w:tblGrid>
      <w:tr w:rsidR="00171F18">
        <w:tc>
          <w:tcPr>
            <w:tcW w:w="655" w:type="dxa"/>
          </w:tcPr>
          <w:p w:rsidR="00171F18" w:rsidRDefault="007E6C91">
            <w:pPr>
              <w:widowControl w:val="0"/>
              <w:suppressAutoHyphens/>
              <w:spacing w:after="0" w:line="240" w:lineRule="auto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1.1.</w:t>
            </w:r>
          </w:p>
        </w:tc>
        <w:tc>
          <w:tcPr>
            <w:tcW w:w="5617" w:type="dxa"/>
            <w:shd w:val="clear" w:color="auto" w:fill="auto"/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both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Ответственный за разработку и реализацию комплекса процессных мероприятий </w:t>
            </w:r>
          </w:p>
          <w:p w:rsidR="00171F18" w:rsidRDefault="007E6C91" w:rsidP="004A6CF6">
            <w:pPr>
              <w:widowControl w:val="0"/>
              <w:suppressAutoHyphens/>
              <w:spacing w:after="0" w:line="240" w:lineRule="auto"/>
              <w:jc w:val="both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(далее также в настоящем разделе – комплекс процессных мероприятий)</w:t>
            </w:r>
          </w:p>
        </w:tc>
        <w:tc>
          <w:tcPr>
            <w:tcW w:w="553" w:type="dxa"/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–</w:t>
            </w:r>
          </w:p>
        </w:tc>
        <w:tc>
          <w:tcPr>
            <w:tcW w:w="7745" w:type="dxa"/>
            <w:shd w:val="clear" w:color="auto" w:fill="auto"/>
          </w:tcPr>
          <w:p w:rsidR="00171F18" w:rsidRDefault="007E6C91">
            <w:pPr>
              <w:widowControl w:val="0"/>
              <w:suppressAutoHyphens/>
              <w:spacing w:after="0" w:line="240" w:lineRule="auto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Администрация Ремонтненского сельского поселения Ремонтненского района Ростовской области </w:t>
            </w:r>
          </w:p>
        </w:tc>
      </w:tr>
      <w:tr w:rsidR="00171F18">
        <w:tc>
          <w:tcPr>
            <w:tcW w:w="655" w:type="dxa"/>
          </w:tcPr>
          <w:p w:rsidR="00171F18" w:rsidRDefault="007E6C91">
            <w:pPr>
              <w:widowControl w:val="0"/>
              <w:suppressAutoHyphens/>
              <w:spacing w:after="0" w:line="240" w:lineRule="auto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1.2.</w:t>
            </w:r>
          </w:p>
        </w:tc>
        <w:tc>
          <w:tcPr>
            <w:tcW w:w="5617" w:type="dxa"/>
            <w:shd w:val="clear" w:color="auto" w:fill="auto"/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both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Связь с муниципальной программой Ремонтненского сельского поселения</w:t>
            </w:r>
          </w:p>
        </w:tc>
        <w:tc>
          <w:tcPr>
            <w:tcW w:w="553" w:type="dxa"/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–</w:t>
            </w:r>
          </w:p>
        </w:tc>
        <w:tc>
          <w:tcPr>
            <w:tcW w:w="7745" w:type="dxa"/>
            <w:shd w:val="clear" w:color="auto" w:fill="auto"/>
          </w:tcPr>
          <w:p w:rsidR="00171F18" w:rsidRDefault="007E6C91">
            <w:pPr>
              <w:widowControl w:val="0"/>
              <w:suppressAutoHyphens/>
              <w:spacing w:after="0" w:line="240" w:lineRule="auto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муниципальная программа Ремонтненского сельского поселения «Управление муниципальными финансами и создание условий для эффективного управления муниципальными финансами»</w:t>
            </w:r>
          </w:p>
        </w:tc>
      </w:tr>
    </w:tbl>
    <w:p w:rsidR="00171F18" w:rsidRDefault="00171F18">
      <w:pPr>
        <w:widowControl w:val="0"/>
        <w:suppressAutoHyphens/>
        <w:spacing w:after="0" w:line="240" w:lineRule="auto"/>
        <w:ind w:left="720"/>
        <w:outlineLvl w:val="2"/>
        <w:rPr>
          <w:rFonts w:ascii="Times New Roman" w:hAnsi="Times New Roman"/>
          <w:sz w:val="24"/>
          <w:szCs w:val="24"/>
        </w:rPr>
      </w:pPr>
    </w:p>
    <w:p w:rsidR="00171F18" w:rsidRDefault="007E6C91">
      <w:pPr>
        <w:widowControl w:val="0"/>
        <w:suppressAutoHyphens/>
        <w:spacing w:after="0" w:line="240" w:lineRule="auto"/>
        <w:jc w:val="center"/>
        <w:outlineLvl w:val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 Показатели комплекса процессных мероприятий</w:t>
      </w:r>
    </w:p>
    <w:p w:rsidR="00171F18" w:rsidRDefault="00171F18">
      <w:pPr>
        <w:widowControl w:val="0"/>
        <w:suppressAutoHyphens/>
        <w:spacing w:after="0" w:line="240" w:lineRule="auto"/>
        <w:jc w:val="center"/>
        <w:outlineLvl w:val="2"/>
        <w:rPr>
          <w:rFonts w:ascii="Times New Roman" w:hAnsi="Times New Roman"/>
          <w:sz w:val="24"/>
          <w:szCs w:val="24"/>
        </w:rPr>
      </w:pPr>
    </w:p>
    <w:tbl>
      <w:tblPr>
        <w:tblW w:w="1530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12"/>
        <w:gridCol w:w="3494"/>
        <w:gridCol w:w="992"/>
        <w:gridCol w:w="993"/>
        <w:gridCol w:w="992"/>
        <w:gridCol w:w="1134"/>
        <w:gridCol w:w="992"/>
        <w:gridCol w:w="992"/>
        <w:gridCol w:w="993"/>
        <w:gridCol w:w="1134"/>
        <w:gridCol w:w="1559"/>
        <w:gridCol w:w="1417"/>
      </w:tblGrid>
      <w:tr w:rsidR="00171F18">
        <w:tc>
          <w:tcPr>
            <w:tcW w:w="61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</w:t>
            </w:r>
          </w:p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п/п</w:t>
            </w:r>
          </w:p>
        </w:tc>
        <w:tc>
          <w:tcPr>
            <w:tcW w:w="349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Наименование показателя 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Признак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возраста-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ния</w:t>
            </w:r>
            <w:proofErr w:type="spellEnd"/>
            <w:proofErr w:type="gramEnd"/>
            <w:r>
              <w:rPr>
                <w:rFonts w:ascii="Times New Roman" w:hAnsi="Times New Roman"/>
                <w:sz w:val="24"/>
                <w:szCs w:val="24"/>
              </w:rPr>
              <w:t>/убывания</w:t>
            </w:r>
          </w:p>
        </w:tc>
        <w:tc>
          <w:tcPr>
            <w:tcW w:w="9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Уровень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показа-теля</w:t>
            </w:r>
            <w:proofErr w:type="gramEnd"/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Единица измерения (по ОКЕИ)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Базовое значение показателя</w:t>
            </w:r>
          </w:p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(2023)</w:t>
            </w:r>
          </w:p>
        </w:tc>
        <w:tc>
          <w:tcPr>
            <w:tcW w:w="411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Значения показателей по годам</w:t>
            </w:r>
          </w:p>
        </w:tc>
        <w:tc>
          <w:tcPr>
            <w:tcW w:w="155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Ответствен-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ный</w:t>
            </w:r>
            <w:proofErr w:type="spellEnd"/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за достижение показателя </w:t>
            </w:r>
          </w:p>
        </w:tc>
        <w:tc>
          <w:tcPr>
            <w:tcW w:w="14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Информационная система</w:t>
            </w:r>
          </w:p>
        </w:tc>
      </w:tr>
      <w:tr w:rsidR="00171F18">
        <w:tc>
          <w:tcPr>
            <w:tcW w:w="61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171F18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171F18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171F18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171F18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171F18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171F18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2026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2030</w:t>
            </w:r>
          </w:p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справочно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15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171F18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171F18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71F18">
        <w:tc>
          <w:tcPr>
            <w:tcW w:w="6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</w:tr>
      <w:tr w:rsidR="00171F18" w:rsidRPr="004A6CF6">
        <w:tc>
          <w:tcPr>
            <w:tcW w:w="15304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Pr="004A6CF6" w:rsidRDefault="007E6C9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Cs w:val="22"/>
              </w:rPr>
            </w:pPr>
            <w:r w:rsidRPr="004A6CF6">
              <w:rPr>
                <w:rFonts w:ascii="Times New Roman" w:hAnsi="Times New Roman"/>
                <w:szCs w:val="22"/>
              </w:rPr>
              <w:t>1. Задача комплекса процессных мероприятий «Обеспечено повышение качества управления бюджетным процессом»</w:t>
            </w:r>
          </w:p>
        </w:tc>
      </w:tr>
      <w:tr w:rsidR="00171F18" w:rsidRPr="004A6CF6">
        <w:tc>
          <w:tcPr>
            <w:tcW w:w="6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Pr="004A6CF6" w:rsidRDefault="007E6C9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Cs w:val="22"/>
              </w:rPr>
            </w:pPr>
            <w:r w:rsidRPr="004A6CF6">
              <w:rPr>
                <w:rFonts w:ascii="Times New Roman" w:hAnsi="Times New Roman"/>
                <w:szCs w:val="22"/>
              </w:rPr>
              <w:t>1.1.</w:t>
            </w:r>
          </w:p>
        </w:tc>
        <w:tc>
          <w:tcPr>
            <w:tcW w:w="3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Pr="004A6CF6" w:rsidRDefault="007E6C91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Cs w:val="22"/>
              </w:rPr>
            </w:pPr>
            <w:r w:rsidRPr="004A6CF6">
              <w:rPr>
                <w:rFonts w:ascii="Times New Roman" w:hAnsi="Times New Roman"/>
                <w:szCs w:val="22"/>
              </w:rPr>
              <w:t>Уровень исполнения расходных обязательств бюджета Ремонтненского сельского поселения Ремонтненского района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Pr="004A6CF6" w:rsidRDefault="007E6C9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Cs w:val="22"/>
              </w:rPr>
            </w:pPr>
            <w:r w:rsidRPr="004A6CF6">
              <w:rPr>
                <w:rFonts w:ascii="Times New Roman" w:hAnsi="Times New Roman"/>
                <w:szCs w:val="22"/>
              </w:rPr>
              <w:t>возрастания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Pr="004A6CF6" w:rsidRDefault="007E6C9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Cs w:val="22"/>
              </w:rPr>
            </w:pPr>
            <w:r w:rsidRPr="004A6CF6">
              <w:rPr>
                <w:rFonts w:ascii="Times New Roman" w:hAnsi="Times New Roman"/>
                <w:szCs w:val="22"/>
              </w:rPr>
              <w:t>КПМ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Pr="004A6CF6" w:rsidRDefault="007E6C91">
            <w:pPr>
              <w:jc w:val="center"/>
              <w:rPr>
                <w:rFonts w:ascii="Times New Roman" w:hAnsi="Times New Roman"/>
                <w:szCs w:val="22"/>
              </w:rPr>
            </w:pPr>
            <w:r w:rsidRPr="004A6CF6">
              <w:rPr>
                <w:rFonts w:ascii="Times New Roman" w:hAnsi="Times New Roman"/>
                <w:szCs w:val="22"/>
              </w:rPr>
              <w:t>процентов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Pr="004A6CF6" w:rsidRDefault="007E6C91">
            <w:pPr>
              <w:jc w:val="center"/>
              <w:rPr>
                <w:rFonts w:ascii="Times New Roman" w:hAnsi="Times New Roman"/>
                <w:szCs w:val="22"/>
              </w:rPr>
            </w:pPr>
            <w:r w:rsidRPr="004A6CF6">
              <w:rPr>
                <w:rFonts w:ascii="Times New Roman" w:hAnsi="Times New Roman"/>
                <w:szCs w:val="22"/>
              </w:rPr>
              <w:t>97,8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Pr="004A6CF6" w:rsidRDefault="007E6C91">
            <w:pPr>
              <w:jc w:val="center"/>
              <w:rPr>
                <w:rFonts w:ascii="Times New Roman" w:hAnsi="Times New Roman"/>
                <w:szCs w:val="22"/>
              </w:rPr>
            </w:pPr>
            <w:r w:rsidRPr="004A6CF6">
              <w:rPr>
                <w:rFonts w:ascii="Times New Roman" w:hAnsi="Times New Roman"/>
                <w:szCs w:val="22"/>
              </w:rPr>
              <w:t>95,0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Pr="004A6CF6" w:rsidRDefault="007E6C91">
            <w:pPr>
              <w:jc w:val="center"/>
              <w:rPr>
                <w:rFonts w:ascii="Times New Roman" w:hAnsi="Times New Roman"/>
                <w:szCs w:val="22"/>
              </w:rPr>
            </w:pPr>
            <w:r w:rsidRPr="004A6CF6">
              <w:rPr>
                <w:rFonts w:ascii="Times New Roman" w:hAnsi="Times New Roman"/>
                <w:szCs w:val="22"/>
              </w:rPr>
              <w:t>95,0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Pr="004A6CF6" w:rsidRDefault="007E6C91">
            <w:pPr>
              <w:jc w:val="center"/>
              <w:rPr>
                <w:rFonts w:ascii="Times New Roman" w:hAnsi="Times New Roman"/>
                <w:szCs w:val="22"/>
              </w:rPr>
            </w:pPr>
            <w:r w:rsidRPr="004A6CF6">
              <w:rPr>
                <w:rFonts w:ascii="Times New Roman" w:hAnsi="Times New Roman"/>
                <w:szCs w:val="22"/>
              </w:rPr>
              <w:t>95,0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Pr="004A6CF6" w:rsidRDefault="007E6C91">
            <w:pPr>
              <w:jc w:val="center"/>
              <w:rPr>
                <w:rFonts w:ascii="Times New Roman" w:hAnsi="Times New Roman"/>
                <w:szCs w:val="22"/>
              </w:rPr>
            </w:pPr>
            <w:r w:rsidRPr="004A6CF6">
              <w:rPr>
                <w:rFonts w:ascii="Times New Roman" w:hAnsi="Times New Roman"/>
                <w:szCs w:val="22"/>
              </w:rPr>
              <w:t>95,0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Pr="004A6CF6" w:rsidRDefault="007E6C9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Cs w:val="22"/>
              </w:rPr>
            </w:pPr>
            <w:r w:rsidRPr="004A6CF6">
              <w:rPr>
                <w:rFonts w:ascii="Times New Roman" w:hAnsi="Times New Roman"/>
                <w:szCs w:val="22"/>
              </w:rPr>
              <w:t>Администрация Ремонтненского сельского поселения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Pr="004A6CF6" w:rsidRDefault="007E6C9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Cs w:val="22"/>
              </w:rPr>
            </w:pPr>
            <w:r w:rsidRPr="004A6CF6">
              <w:rPr>
                <w:rFonts w:ascii="Times New Roman" w:hAnsi="Times New Roman"/>
                <w:szCs w:val="22"/>
              </w:rPr>
              <w:t>–</w:t>
            </w:r>
          </w:p>
        </w:tc>
      </w:tr>
      <w:tr w:rsidR="00171F18" w:rsidRPr="004A6CF6">
        <w:tc>
          <w:tcPr>
            <w:tcW w:w="6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Pr="004A6CF6" w:rsidRDefault="007E6C9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Cs w:val="22"/>
              </w:rPr>
            </w:pPr>
            <w:r w:rsidRPr="004A6CF6">
              <w:rPr>
                <w:rFonts w:ascii="Times New Roman" w:hAnsi="Times New Roman"/>
                <w:szCs w:val="22"/>
              </w:rPr>
              <w:t>1.2.</w:t>
            </w:r>
          </w:p>
        </w:tc>
        <w:tc>
          <w:tcPr>
            <w:tcW w:w="3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Pr="004A6CF6" w:rsidRDefault="007E6C91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Cs w:val="22"/>
              </w:rPr>
            </w:pPr>
            <w:r w:rsidRPr="004A6CF6">
              <w:rPr>
                <w:rFonts w:ascii="Times New Roman" w:hAnsi="Times New Roman"/>
                <w:szCs w:val="22"/>
              </w:rPr>
              <w:t>Доля просроченной кредиторской задолженности в расходах бюджета Ремонтненского сельского поселения Ремонтненского района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Pr="004A6CF6" w:rsidRDefault="007E6C9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Cs w:val="22"/>
              </w:rPr>
            </w:pPr>
            <w:r w:rsidRPr="004A6CF6">
              <w:rPr>
                <w:rFonts w:ascii="Times New Roman" w:hAnsi="Times New Roman"/>
                <w:szCs w:val="22"/>
              </w:rPr>
              <w:t>убывания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Pr="004A6CF6" w:rsidRDefault="007E6C9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Cs w:val="22"/>
              </w:rPr>
            </w:pPr>
            <w:r w:rsidRPr="004A6CF6">
              <w:rPr>
                <w:rFonts w:ascii="Times New Roman" w:hAnsi="Times New Roman"/>
                <w:szCs w:val="22"/>
              </w:rPr>
              <w:t>КПМ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Pr="004A6CF6" w:rsidRDefault="007E6C91">
            <w:pPr>
              <w:jc w:val="center"/>
              <w:rPr>
                <w:rFonts w:ascii="Times New Roman" w:hAnsi="Times New Roman"/>
                <w:szCs w:val="22"/>
              </w:rPr>
            </w:pPr>
            <w:r w:rsidRPr="004A6CF6">
              <w:rPr>
                <w:rFonts w:ascii="Times New Roman" w:hAnsi="Times New Roman"/>
                <w:szCs w:val="22"/>
              </w:rPr>
              <w:t>процентов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Pr="004A6CF6" w:rsidRDefault="007E6C91">
            <w:pPr>
              <w:jc w:val="center"/>
              <w:rPr>
                <w:rFonts w:ascii="Times New Roman" w:hAnsi="Times New Roman"/>
                <w:szCs w:val="22"/>
              </w:rPr>
            </w:pPr>
            <w:r w:rsidRPr="004A6CF6">
              <w:rPr>
                <w:rFonts w:ascii="Times New Roman" w:hAnsi="Times New Roman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Pr="004A6CF6" w:rsidRDefault="007E6C91">
            <w:pPr>
              <w:jc w:val="center"/>
              <w:rPr>
                <w:rFonts w:ascii="Times New Roman" w:hAnsi="Times New Roman"/>
                <w:szCs w:val="22"/>
              </w:rPr>
            </w:pPr>
            <w:r w:rsidRPr="004A6CF6">
              <w:rPr>
                <w:rFonts w:ascii="Times New Roman" w:hAnsi="Times New Roman"/>
                <w:szCs w:val="22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Pr="004A6CF6" w:rsidRDefault="007E6C91">
            <w:pPr>
              <w:jc w:val="center"/>
              <w:rPr>
                <w:rFonts w:ascii="Times New Roman" w:hAnsi="Times New Roman"/>
                <w:szCs w:val="22"/>
              </w:rPr>
            </w:pPr>
            <w:r w:rsidRPr="004A6CF6">
              <w:rPr>
                <w:rFonts w:ascii="Times New Roman" w:hAnsi="Times New Roman"/>
                <w:szCs w:val="22"/>
              </w:rPr>
              <w:t>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Pr="004A6CF6" w:rsidRDefault="007E6C91">
            <w:pPr>
              <w:jc w:val="center"/>
              <w:rPr>
                <w:rFonts w:ascii="Times New Roman" w:hAnsi="Times New Roman"/>
                <w:szCs w:val="22"/>
              </w:rPr>
            </w:pPr>
            <w:r w:rsidRPr="004A6CF6">
              <w:rPr>
                <w:rFonts w:ascii="Times New Roman" w:hAnsi="Times New Roman"/>
                <w:szCs w:val="22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Pr="004A6CF6" w:rsidRDefault="007E6C91">
            <w:pPr>
              <w:jc w:val="center"/>
              <w:rPr>
                <w:rFonts w:ascii="Times New Roman" w:hAnsi="Times New Roman"/>
                <w:szCs w:val="22"/>
              </w:rPr>
            </w:pPr>
            <w:r w:rsidRPr="004A6CF6">
              <w:rPr>
                <w:rFonts w:ascii="Times New Roman" w:hAnsi="Times New Roman"/>
                <w:szCs w:val="22"/>
              </w:rPr>
              <w:t>0,0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Pr="004A6CF6" w:rsidRDefault="007E6C9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Cs w:val="22"/>
              </w:rPr>
            </w:pPr>
            <w:r w:rsidRPr="004A6CF6">
              <w:rPr>
                <w:rFonts w:ascii="Times New Roman" w:hAnsi="Times New Roman"/>
                <w:szCs w:val="22"/>
              </w:rPr>
              <w:t>Администрация Ремонтненского сельского поселения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Pr="004A6CF6" w:rsidRDefault="007E6C9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Cs w:val="22"/>
              </w:rPr>
            </w:pPr>
            <w:r w:rsidRPr="004A6CF6">
              <w:rPr>
                <w:rFonts w:ascii="Times New Roman" w:hAnsi="Times New Roman"/>
                <w:szCs w:val="22"/>
              </w:rPr>
              <w:t>-</w:t>
            </w:r>
          </w:p>
        </w:tc>
      </w:tr>
    </w:tbl>
    <w:p w:rsidR="00171F18" w:rsidRPr="004A6CF6" w:rsidRDefault="007E6C91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Cs w:val="22"/>
        </w:rPr>
      </w:pPr>
      <w:r w:rsidRPr="004A6CF6">
        <w:rPr>
          <w:rFonts w:ascii="Times New Roman" w:hAnsi="Times New Roman"/>
          <w:szCs w:val="22"/>
        </w:rPr>
        <w:t>Примечание.</w:t>
      </w:r>
    </w:p>
    <w:p w:rsidR="00171F18" w:rsidRPr="004A6CF6" w:rsidRDefault="007E6C91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Cs w:val="22"/>
        </w:rPr>
      </w:pPr>
      <w:r w:rsidRPr="004A6CF6">
        <w:rPr>
          <w:rFonts w:ascii="Times New Roman" w:hAnsi="Times New Roman"/>
          <w:szCs w:val="22"/>
        </w:rPr>
        <w:t xml:space="preserve">Используемое сокращение: </w:t>
      </w:r>
    </w:p>
    <w:p w:rsidR="00171F18" w:rsidRPr="004A6CF6" w:rsidRDefault="007E6C91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Cs w:val="22"/>
        </w:rPr>
      </w:pPr>
      <w:r w:rsidRPr="004A6CF6">
        <w:rPr>
          <w:rFonts w:ascii="Times New Roman" w:hAnsi="Times New Roman"/>
          <w:szCs w:val="22"/>
        </w:rPr>
        <w:t>ОКЕИ – Общероссийский классификатор единиц измерения;</w:t>
      </w:r>
    </w:p>
    <w:p w:rsidR="00171F18" w:rsidRPr="004A6CF6" w:rsidRDefault="007E6C91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Cs w:val="22"/>
        </w:rPr>
      </w:pPr>
      <w:r w:rsidRPr="004A6CF6">
        <w:rPr>
          <w:rFonts w:ascii="Times New Roman" w:hAnsi="Times New Roman"/>
          <w:szCs w:val="22"/>
        </w:rPr>
        <w:t>КПМ – комплекс процессных мероприятий.</w:t>
      </w:r>
    </w:p>
    <w:p w:rsidR="00171F18" w:rsidRDefault="007E6C91">
      <w:pPr>
        <w:pStyle w:val="ConsPlusTitle"/>
        <w:jc w:val="center"/>
        <w:outlineLvl w:val="2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>3. Перечень мероприятий (результатов) комплекса процессных мероприятий</w:t>
      </w:r>
    </w:p>
    <w:p w:rsidR="00171F18" w:rsidRDefault="00171F18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67"/>
        <w:gridCol w:w="2857"/>
        <w:gridCol w:w="1883"/>
        <w:gridCol w:w="3119"/>
        <w:gridCol w:w="1417"/>
        <w:gridCol w:w="1276"/>
        <w:gridCol w:w="1134"/>
        <w:gridCol w:w="1134"/>
        <w:gridCol w:w="1134"/>
      </w:tblGrid>
      <w:tr w:rsidR="00171F18">
        <w:tc>
          <w:tcPr>
            <w:tcW w:w="567" w:type="dxa"/>
            <w:vMerge w:val="restart"/>
          </w:tcPr>
          <w:p w:rsidR="00171F18" w:rsidRDefault="007E6C9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N п/п</w:t>
            </w:r>
          </w:p>
        </w:tc>
        <w:tc>
          <w:tcPr>
            <w:tcW w:w="2857" w:type="dxa"/>
            <w:vMerge w:val="restart"/>
          </w:tcPr>
          <w:p w:rsidR="00171F18" w:rsidRDefault="007E6C9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Наименование мероприятия (результата)</w:t>
            </w:r>
          </w:p>
        </w:tc>
        <w:tc>
          <w:tcPr>
            <w:tcW w:w="1883" w:type="dxa"/>
            <w:vMerge w:val="restart"/>
          </w:tcPr>
          <w:p w:rsidR="00171F18" w:rsidRDefault="007E6C9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Тип мероприятия (результата)</w:t>
            </w:r>
          </w:p>
        </w:tc>
        <w:tc>
          <w:tcPr>
            <w:tcW w:w="3119" w:type="dxa"/>
            <w:vMerge w:val="restart"/>
          </w:tcPr>
          <w:p w:rsidR="00171F18" w:rsidRDefault="007E6C9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Характеристика</w:t>
            </w:r>
          </w:p>
        </w:tc>
        <w:tc>
          <w:tcPr>
            <w:tcW w:w="1417" w:type="dxa"/>
            <w:vMerge w:val="restart"/>
          </w:tcPr>
          <w:p w:rsidR="00171F18" w:rsidRDefault="007E6C9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Единица измерения (по ОКЕИ)</w:t>
            </w:r>
          </w:p>
        </w:tc>
        <w:tc>
          <w:tcPr>
            <w:tcW w:w="1276" w:type="dxa"/>
            <w:vMerge w:val="restart"/>
          </w:tcPr>
          <w:p w:rsidR="00171F18" w:rsidRDefault="007E6C9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Базовое значение</w:t>
            </w:r>
          </w:p>
        </w:tc>
        <w:tc>
          <w:tcPr>
            <w:tcW w:w="3402" w:type="dxa"/>
            <w:gridSpan w:val="3"/>
          </w:tcPr>
          <w:p w:rsidR="00171F18" w:rsidRDefault="007E6C9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Значение результата по годам реализации</w:t>
            </w:r>
          </w:p>
        </w:tc>
      </w:tr>
      <w:tr w:rsidR="00171F18">
        <w:tc>
          <w:tcPr>
            <w:tcW w:w="567" w:type="dxa"/>
            <w:vMerge/>
          </w:tcPr>
          <w:p w:rsidR="00171F18" w:rsidRDefault="00171F1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57" w:type="dxa"/>
            <w:vMerge/>
          </w:tcPr>
          <w:p w:rsidR="00171F18" w:rsidRDefault="00171F1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83" w:type="dxa"/>
            <w:vMerge/>
          </w:tcPr>
          <w:p w:rsidR="00171F18" w:rsidRDefault="00171F1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</w:tcPr>
          <w:p w:rsidR="00171F18" w:rsidRDefault="00171F1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vMerge/>
          </w:tcPr>
          <w:p w:rsidR="00171F18" w:rsidRDefault="00171F1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vMerge/>
          </w:tcPr>
          <w:p w:rsidR="00171F18" w:rsidRDefault="00171F1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171F18" w:rsidRDefault="007E6C9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2025</w:t>
            </w:r>
          </w:p>
        </w:tc>
        <w:tc>
          <w:tcPr>
            <w:tcW w:w="1134" w:type="dxa"/>
          </w:tcPr>
          <w:p w:rsidR="00171F18" w:rsidRDefault="007E6C9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2026</w:t>
            </w:r>
          </w:p>
        </w:tc>
        <w:tc>
          <w:tcPr>
            <w:tcW w:w="1134" w:type="dxa"/>
          </w:tcPr>
          <w:p w:rsidR="00171F18" w:rsidRDefault="007E6C9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2027</w:t>
            </w:r>
          </w:p>
        </w:tc>
      </w:tr>
      <w:tr w:rsidR="00171F18">
        <w:tc>
          <w:tcPr>
            <w:tcW w:w="14521" w:type="dxa"/>
            <w:gridSpan w:val="9"/>
          </w:tcPr>
          <w:p w:rsidR="00171F18" w:rsidRDefault="007E6C91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 Задача комплекса процессных мероприятий "Обеспечено повышение качества управления бюджетным процессом"</w:t>
            </w:r>
          </w:p>
        </w:tc>
      </w:tr>
      <w:tr w:rsidR="00171F18">
        <w:tc>
          <w:tcPr>
            <w:tcW w:w="567" w:type="dxa"/>
          </w:tcPr>
          <w:p w:rsidR="00171F18" w:rsidRDefault="007E6C9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1.1.</w:t>
            </w:r>
          </w:p>
        </w:tc>
        <w:tc>
          <w:tcPr>
            <w:tcW w:w="2857" w:type="dxa"/>
          </w:tcPr>
          <w:p w:rsidR="00171F18" w:rsidRDefault="007E6C9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Мероприятие (результат) "Обеспечена деятельность Администрации Ремонтненского сельского поселения"</w:t>
            </w:r>
          </w:p>
        </w:tc>
        <w:tc>
          <w:tcPr>
            <w:tcW w:w="1883" w:type="dxa"/>
          </w:tcPr>
          <w:p w:rsidR="00171F18" w:rsidRDefault="007E6C9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иные мероприятия (результаты)</w:t>
            </w:r>
          </w:p>
        </w:tc>
        <w:tc>
          <w:tcPr>
            <w:tcW w:w="3119" w:type="dxa"/>
          </w:tcPr>
          <w:p w:rsidR="00171F18" w:rsidRDefault="007E6C9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обеспечение реализации управленческой и организационной деятельности аппарата управления в целях повышения эффективности исполнения муниципальных функций</w:t>
            </w:r>
          </w:p>
        </w:tc>
        <w:tc>
          <w:tcPr>
            <w:tcW w:w="1417" w:type="dxa"/>
          </w:tcPr>
          <w:p w:rsidR="00171F18" w:rsidRDefault="007E6C9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единиц</w:t>
            </w:r>
          </w:p>
        </w:tc>
        <w:tc>
          <w:tcPr>
            <w:tcW w:w="1276" w:type="dxa"/>
          </w:tcPr>
          <w:p w:rsidR="00171F18" w:rsidRDefault="007E6C9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171F18" w:rsidRDefault="007E6C9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171F18" w:rsidRDefault="007E6C9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171F18" w:rsidRDefault="007E6C9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171F18">
        <w:tc>
          <w:tcPr>
            <w:tcW w:w="567" w:type="dxa"/>
          </w:tcPr>
          <w:p w:rsidR="00171F18" w:rsidRDefault="007E6C9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1.2.</w:t>
            </w:r>
          </w:p>
        </w:tc>
        <w:tc>
          <w:tcPr>
            <w:tcW w:w="2857" w:type="dxa"/>
          </w:tcPr>
          <w:p w:rsidR="00171F18" w:rsidRDefault="007E6C9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Мероприятие (результат) "Организовано планирование и исполнение расходов бюджета Ремонтненского сельского поселения Ремонтненского района"</w:t>
            </w:r>
          </w:p>
        </w:tc>
        <w:tc>
          <w:tcPr>
            <w:tcW w:w="1883" w:type="dxa"/>
          </w:tcPr>
          <w:p w:rsidR="00171F18" w:rsidRDefault="007E6C9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иные мероприятия (результаты)</w:t>
            </w:r>
          </w:p>
        </w:tc>
        <w:tc>
          <w:tcPr>
            <w:tcW w:w="3119" w:type="dxa"/>
          </w:tcPr>
          <w:p w:rsidR="00171F18" w:rsidRDefault="007E6C9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обеспечение качественного и своевременного исполнения бюджета Ремонтненского сельского поселения Ремонтненского района</w:t>
            </w:r>
          </w:p>
        </w:tc>
        <w:tc>
          <w:tcPr>
            <w:tcW w:w="1417" w:type="dxa"/>
          </w:tcPr>
          <w:p w:rsidR="00171F18" w:rsidRDefault="007E6C9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единиц</w:t>
            </w:r>
          </w:p>
        </w:tc>
        <w:tc>
          <w:tcPr>
            <w:tcW w:w="1276" w:type="dxa"/>
          </w:tcPr>
          <w:p w:rsidR="00171F18" w:rsidRDefault="007E6C9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171F18" w:rsidRDefault="007E6C9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171F18" w:rsidRDefault="007E6C9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171F18" w:rsidRDefault="007E6C9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</w:tbl>
    <w:p w:rsidR="00171F18" w:rsidRDefault="007E6C91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Примечание.</w:t>
      </w:r>
    </w:p>
    <w:p w:rsidR="00171F18" w:rsidRDefault="007E6C91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Используемое сокращение:</w:t>
      </w:r>
    </w:p>
    <w:p w:rsidR="00171F18" w:rsidRDefault="007E6C91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ОКЕИ - Общероссийский классификатор единиц измерения.</w:t>
      </w:r>
    </w:p>
    <w:p w:rsidR="00171F18" w:rsidRDefault="00171F18">
      <w:pPr>
        <w:widowControl w:val="0"/>
        <w:suppressAutoHyphens/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</w:p>
    <w:p w:rsidR="00171F18" w:rsidRDefault="00171F18">
      <w:pPr>
        <w:widowControl w:val="0"/>
        <w:suppressAutoHyphens/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</w:p>
    <w:p w:rsidR="00171F18" w:rsidRDefault="00171F18">
      <w:pPr>
        <w:widowControl w:val="0"/>
        <w:suppressAutoHyphens/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</w:p>
    <w:p w:rsidR="00171F18" w:rsidRDefault="00171F18">
      <w:pPr>
        <w:widowControl w:val="0"/>
        <w:suppressAutoHyphens/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</w:p>
    <w:p w:rsidR="00171F18" w:rsidRDefault="00171F18">
      <w:pPr>
        <w:widowControl w:val="0"/>
        <w:suppressAutoHyphens/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</w:p>
    <w:p w:rsidR="004A6CF6" w:rsidRDefault="004A6CF6">
      <w:pPr>
        <w:widowControl w:val="0"/>
        <w:suppressAutoHyphens/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</w:p>
    <w:p w:rsidR="004A6CF6" w:rsidRDefault="004A6CF6">
      <w:pPr>
        <w:widowControl w:val="0"/>
        <w:suppressAutoHyphens/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</w:p>
    <w:p w:rsidR="00171F18" w:rsidRDefault="007E6C91">
      <w:pPr>
        <w:widowControl w:val="0"/>
        <w:suppressAutoHyphens/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 Финансовое обеспечение комплекса процессных мероприятий</w:t>
      </w:r>
    </w:p>
    <w:p w:rsidR="00171F18" w:rsidRDefault="00171F18">
      <w:pPr>
        <w:widowControl w:val="0"/>
        <w:suppressAutoHyphens/>
        <w:spacing w:after="0" w:line="240" w:lineRule="auto"/>
        <w:jc w:val="center"/>
        <w:outlineLvl w:val="2"/>
        <w:rPr>
          <w:rFonts w:ascii="Times New Roman" w:hAnsi="Times New Roman"/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86"/>
        <w:gridCol w:w="4249"/>
        <w:gridCol w:w="3527"/>
        <w:gridCol w:w="1560"/>
        <w:gridCol w:w="1417"/>
        <w:gridCol w:w="1559"/>
        <w:gridCol w:w="1806"/>
      </w:tblGrid>
      <w:tr w:rsidR="00171F18">
        <w:trPr>
          <w:trHeight w:val="549"/>
        </w:trPr>
        <w:tc>
          <w:tcPr>
            <w:tcW w:w="78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№ п/п</w:t>
            </w:r>
          </w:p>
        </w:tc>
        <w:tc>
          <w:tcPr>
            <w:tcW w:w="4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Наименование комплекса процессных мероприятий, мероприятия (результата), источник финансового обеспечения</w:t>
            </w:r>
          </w:p>
        </w:tc>
        <w:tc>
          <w:tcPr>
            <w:tcW w:w="352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Код бюджетной классификации расходов</w:t>
            </w:r>
          </w:p>
        </w:tc>
        <w:tc>
          <w:tcPr>
            <w:tcW w:w="634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Объем расходов по годам реализации, тыс. рублей</w:t>
            </w:r>
          </w:p>
        </w:tc>
      </w:tr>
      <w:tr w:rsidR="00171F18">
        <w:trPr>
          <w:trHeight w:val="289"/>
        </w:trPr>
        <w:tc>
          <w:tcPr>
            <w:tcW w:w="7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171F18">
            <w:pPr>
              <w:suppressAutoHyphens/>
              <w:spacing w:line="240" w:lineRule="auto"/>
              <w:rPr>
                <w:sz w:val="24"/>
                <w:szCs w:val="24"/>
              </w:rPr>
            </w:pPr>
          </w:p>
        </w:tc>
        <w:tc>
          <w:tcPr>
            <w:tcW w:w="4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171F18">
            <w:pPr>
              <w:suppressAutoHyphens/>
              <w:spacing w:line="240" w:lineRule="auto"/>
              <w:rPr>
                <w:sz w:val="24"/>
                <w:szCs w:val="24"/>
              </w:rPr>
            </w:pPr>
          </w:p>
        </w:tc>
        <w:tc>
          <w:tcPr>
            <w:tcW w:w="352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171F18">
            <w:pPr>
              <w:suppressAutoHyphens/>
              <w:spacing w:line="240" w:lineRule="auto"/>
              <w:rPr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2025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2026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2027</w:t>
            </w:r>
          </w:p>
        </w:tc>
        <w:tc>
          <w:tcPr>
            <w:tcW w:w="18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Всего</w:t>
            </w:r>
          </w:p>
        </w:tc>
      </w:tr>
    </w:tbl>
    <w:p w:rsidR="00171F18" w:rsidRDefault="00171F18">
      <w:pPr>
        <w:suppressAutoHyphens/>
        <w:spacing w:after="0" w:line="240" w:lineRule="auto"/>
        <w:rPr>
          <w:sz w:val="24"/>
          <w:szCs w:val="24"/>
        </w:rPr>
      </w:pPr>
    </w:p>
    <w:tbl>
      <w:tblPr>
        <w:tblW w:w="1494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91"/>
        <w:gridCol w:w="4274"/>
        <w:gridCol w:w="3497"/>
        <w:gridCol w:w="1560"/>
        <w:gridCol w:w="1417"/>
        <w:gridCol w:w="1559"/>
        <w:gridCol w:w="1843"/>
      </w:tblGrid>
      <w:tr w:rsidR="00171F18">
        <w:trPr>
          <w:trHeight w:val="299"/>
        </w:trPr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3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</w:tr>
      <w:tr w:rsidR="00171F18">
        <w:trPr>
          <w:trHeight w:val="930"/>
        </w:trPr>
        <w:tc>
          <w:tcPr>
            <w:tcW w:w="79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4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Комплекс процессных мероприятий «Организация бюджетного процесса» (всего), в том числе:</w:t>
            </w:r>
          </w:p>
        </w:tc>
        <w:tc>
          <w:tcPr>
            <w:tcW w:w="349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227CC8" w:rsidP="0086013C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  <w:r w:rsidR="0086013C">
              <w:rPr>
                <w:rFonts w:ascii="Times New Roman" w:hAnsi="Times New Roman"/>
                <w:sz w:val="24"/>
                <w:szCs w:val="24"/>
              </w:rPr>
              <w:t> 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 w:rsidR="0086013C">
              <w:rPr>
                <w:rFonts w:ascii="Times New Roman" w:hAnsi="Times New Roman"/>
                <w:sz w:val="24"/>
                <w:szCs w:val="24"/>
              </w:rPr>
              <w:t>51,2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227CC8" w:rsidP="0086013C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  <w:r w:rsidR="0086013C">
              <w:rPr>
                <w:rFonts w:ascii="Times New Roman" w:hAnsi="Times New Roman"/>
                <w:sz w:val="24"/>
                <w:szCs w:val="24"/>
              </w:rPr>
              <w:t> </w:t>
            </w:r>
            <w:r>
              <w:rPr>
                <w:rFonts w:ascii="Times New Roman" w:hAnsi="Times New Roman"/>
                <w:sz w:val="24"/>
                <w:szCs w:val="24"/>
              </w:rPr>
              <w:t>14</w:t>
            </w:r>
            <w:r w:rsidR="0086013C">
              <w:rPr>
                <w:rFonts w:ascii="Times New Roman" w:hAnsi="Times New Roman"/>
                <w:sz w:val="24"/>
                <w:szCs w:val="24"/>
              </w:rPr>
              <w:t>1,9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1F18" w:rsidRDefault="00227CC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="0086013C">
              <w:rPr>
                <w:rFonts w:ascii="Times New Roman" w:hAnsi="Times New Roman"/>
                <w:sz w:val="24"/>
                <w:szCs w:val="24"/>
              </w:rPr>
              <w:t>3 332,3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1F18" w:rsidRDefault="0086013C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42 025,4</w:t>
            </w:r>
          </w:p>
        </w:tc>
      </w:tr>
      <w:tr w:rsidR="00171F18">
        <w:trPr>
          <w:trHeight w:val="930"/>
        </w:trPr>
        <w:tc>
          <w:tcPr>
            <w:tcW w:w="79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171F1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spacing w:after="0" w:line="240" w:lineRule="auto"/>
              <w:rPr>
                <w:rFonts w:ascii="Times New Roman" w:hAnsi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/>
                <w:color w:val="auto"/>
                <w:sz w:val="24"/>
                <w:szCs w:val="24"/>
              </w:rPr>
              <w:t>бюджет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Ремонтненского сельского поселения Ремонтненского района</w:t>
            </w:r>
            <w:r>
              <w:rPr>
                <w:rFonts w:ascii="Times New Roman" w:hAnsi="Times New Roman"/>
                <w:color w:val="auto"/>
                <w:sz w:val="24"/>
                <w:szCs w:val="24"/>
              </w:rPr>
              <w:t>, в том числе за счет средств:</w:t>
            </w:r>
          </w:p>
        </w:tc>
        <w:tc>
          <w:tcPr>
            <w:tcW w:w="3497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171F1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86013C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14 551,2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86013C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14 141,9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1F18" w:rsidRDefault="0086013C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13 332,3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1F18" w:rsidRDefault="0086013C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42 025,4</w:t>
            </w:r>
          </w:p>
        </w:tc>
      </w:tr>
      <w:tr w:rsidR="00171F18">
        <w:trPr>
          <w:trHeight w:val="930"/>
        </w:trPr>
        <w:tc>
          <w:tcPr>
            <w:tcW w:w="79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171F1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spacing w:after="0" w:line="240" w:lineRule="auto"/>
              <w:rPr>
                <w:rFonts w:ascii="Times New Roman" w:hAnsi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/>
                <w:color w:val="auto"/>
                <w:sz w:val="24"/>
                <w:szCs w:val="24"/>
              </w:rPr>
              <w:t>безвозмездные поступления в бюджет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Ремонтненского сельского поселения Ремонтненского района</w:t>
            </w:r>
            <w:r>
              <w:rPr>
                <w:rFonts w:ascii="Times New Roman" w:hAnsi="Times New Roman"/>
                <w:color w:val="auto"/>
                <w:sz w:val="24"/>
                <w:szCs w:val="24"/>
              </w:rPr>
              <w:t>, в том числе за счет средств:</w:t>
            </w:r>
          </w:p>
        </w:tc>
        <w:tc>
          <w:tcPr>
            <w:tcW w:w="3497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171F1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171F1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171F1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1F18" w:rsidRDefault="00171F1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1F18" w:rsidRDefault="00171F1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71F18">
        <w:trPr>
          <w:trHeight w:val="221"/>
        </w:trPr>
        <w:tc>
          <w:tcPr>
            <w:tcW w:w="79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171F1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федерального бюджета</w:t>
            </w:r>
          </w:p>
        </w:tc>
        <w:tc>
          <w:tcPr>
            <w:tcW w:w="3497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171F1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171F1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171F1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1F18" w:rsidRDefault="00171F1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1F18" w:rsidRDefault="00171F1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71F18">
        <w:trPr>
          <w:trHeight w:val="212"/>
        </w:trPr>
        <w:tc>
          <w:tcPr>
            <w:tcW w:w="79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171F1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областного бюджета</w:t>
            </w:r>
          </w:p>
        </w:tc>
        <w:tc>
          <w:tcPr>
            <w:tcW w:w="3497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171F1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171F1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171F1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1F18" w:rsidRDefault="00171F1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1F18" w:rsidRDefault="00171F1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71F18">
        <w:trPr>
          <w:trHeight w:val="260"/>
        </w:trPr>
        <w:tc>
          <w:tcPr>
            <w:tcW w:w="79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171F1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местный бюджет</w:t>
            </w:r>
          </w:p>
        </w:tc>
        <w:tc>
          <w:tcPr>
            <w:tcW w:w="3497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171F1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86013C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14 551,2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86013C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14 141,9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1F18" w:rsidRDefault="0086013C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13 332,3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1F18" w:rsidRDefault="0086013C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42 025,4</w:t>
            </w:r>
          </w:p>
        </w:tc>
      </w:tr>
      <w:tr w:rsidR="00171F18">
        <w:trPr>
          <w:trHeight w:val="279"/>
        </w:trPr>
        <w:tc>
          <w:tcPr>
            <w:tcW w:w="79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171F1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внебюджетные источники</w:t>
            </w:r>
          </w:p>
        </w:tc>
        <w:tc>
          <w:tcPr>
            <w:tcW w:w="349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171F1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171F1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171F1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1F18" w:rsidRDefault="00171F1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1F18" w:rsidRDefault="00171F1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71F18">
        <w:trPr>
          <w:trHeight w:val="1078"/>
        </w:trPr>
        <w:tc>
          <w:tcPr>
            <w:tcW w:w="79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1.1.</w:t>
            </w:r>
          </w:p>
        </w:tc>
        <w:tc>
          <w:tcPr>
            <w:tcW w:w="4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Мероприятие (результат) 1 "Обеспечена деятельность Администрации Ремонтненского сельского поселения" (всего), в том числе:</w:t>
            </w:r>
          </w:p>
        </w:tc>
        <w:tc>
          <w:tcPr>
            <w:tcW w:w="3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86013C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14 551,2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86013C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14 141,9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1F18" w:rsidRDefault="0086013C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13 332,3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1F18" w:rsidRDefault="0086013C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42 025,4</w:t>
            </w:r>
          </w:p>
        </w:tc>
      </w:tr>
      <w:tr w:rsidR="00171F18">
        <w:trPr>
          <w:trHeight w:val="703"/>
        </w:trPr>
        <w:tc>
          <w:tcPr>
            <w:tcW w:w="79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171F1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spacing w:after="0" w:line="240" w:lineRule="auto"/>
              <w:rPr>
                <w:rFonts w:ascii="Times New Roman" w:hAnsi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/>
                <w:color w:val="auto"/>
                <w:sz w:val="24"/>
                <w:szCs w:val="24"/>
              </w:rPr>
              <w:t>бюджет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Ремонтненского сельского поселения Ремонтненского района</w:t>
            </w:r>
            <w:r>
              <w:rPr>
                <w:rFonts w:ascii="Times New Roman" w:hAnsi="Times New Roman"/>
                <w:color w:val="auto"/>
                <w:sz w:val="24"/>
                <w:szCs w:val="24"/>
              </w:rPr>
              <w:t>, в том числе за счет средств:</w:t>
            </w:r>
          </w:p>
        </w:tc>
        <w:tc>
          <w:tcPr>
            <w:tcW w:w="3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86013C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14 551,2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86013C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14 141,9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1F18" w:rsidRDefault="0086013C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13 332,3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1F18" w:rsidRDefault="0086013C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42 025,4</w:t>
            </w:r>
          </w:p>
        </w:tc>
      </w:tr>
      <w:tr w:rsidR="00171F18">
        <w:trPr>
          <w:trHeight w:val="1129"/>
        </w:trPr>
        <w:tc>
          <w:tcPr>
            <w:tcW w:w="79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171F1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spacing w:after="0" w:line="240" w:lineRule="auto"/>
              <w:rPr>
                <w:rFonts w:ascii="Times New Roman" w:hAnsi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/>
                <w:color w:val="auto"/>
                <w:sz w:val="24"/>
                <w:szCs w:val="24"/>
              </w:rPr>
              <w:t>безвозмездные поступления в бюджет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Ремонтненского сельского поселения Ремонтненского района</w:t>
            </w:r>
            <w:r>
              <w:rPr>
                <w:rFonts w:ascii="Times New Roman" w:hAnsi="Times New Roman"/>
                <w:color w:val="auto"/>
                <w:sz w:val="24"/>
                <w:szCs w:val="24"/>
              </w:rPr>
              <w:t>, в том числе за счет средств:</w:t>
            </w:r>
          </w:p>
        </w:tc>
        <w:tc>
          <w:tcPr>
            <w:tcW w:w="3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171F1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171F1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1F18" w:rsidRDefault="00171F1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1F18" w:rsidRDefault="00171F1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71F18">
        <w:trPr>
          <w:trHeight w:val="280"/>
        </w:trPr>
        <w:tc>
          <w:tcPr>
            <w:tcW w:w="79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171F1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федерального бюджета</w:t>
            </w:r>
          </w:p>
        </w:tc>
        <w:tc>
          <w:tcPr>
            <w:tcW w:w="3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171F1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171F1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171F1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1F18" w:rsidRDefault="00171F1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1F18" w:rsidRDefault="00171F1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71F18">
        <w:trPr>
          <w:trHeight w:val="270"/>
        </w:trPr>
        <w:tc>
          <w:tcPr>
            <w:tcW w:w="79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171F1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областного бюджета</w:t>
            </w:r>
          </w:p>
        </w:tc>
        <w:tc>
          <w:tcPr>
            <w:tcW w:w="3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171F1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171F1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171F1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1F18" w:rsidRDefault="00171F1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1F18" w:rsidRDefault="00171F1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71F18">
        <w:trPr>
          <w:trHeight w:val="132"/>
        </w:trPr>
        <w:tc>
          <w:tcPr>
            <w:tcW w:w="79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171F1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местный бюджет</w:t>
            </w:r>
          </w:p>
        </w:tc>
        <w:tc>
          <w:tcPr>
            <w:tcW w:w="3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171F1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86013C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14 551,2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86013C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14 141,9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1F18" w:rsidRDefault="0086013C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13 332,3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1F18" w:rsidRDefault="0086013C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42 025,4</w:t>
            </w:r>
          </w:p>
        </w:tc>
      </w:tr>
      <w:tr w:rsidR="00171F18">
        <w:trPr>
          <w:trHeight w:val="263"/>
        </w:trPr>
        <w:tc>
          <w:tcPr>
            <w:tcW w:w="79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171F1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внебюджетные источники</w:t>
            </w:r>
          </w:p>
        </w:tc>
        <w:tc>
          <w:tcPr>
            <w:tcW w:w="3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171F1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171F1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171F1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1F18" w:rsidRDefault="00171F1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1F18" w:rsidRDefault="00171F1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71F18">
        <w:trPr>
          <w:trHeight w:val="263"/>
        </w:trPr>
        <w:tc>
          <w:tcPr>
            <w:tcW w:w="791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1.2.</w:t>
            </w:r>
          </w:p>
        </w:tc>
        <w:tc>
          <w:tcPr>
            <w:tcW w:w="4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Мероприятие (результат) 2 " Организовано планирование и исполнение расходов бюджета Ремонтненского сельского поселения Ремонтненского района " (всего), в том числе:</w:t>
            </w:r>
          </w:p>
        </w:tc>
        <w:tc>
          <w:tcPr>
            <w:tcW w:w="3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171F1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171F1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1F18" w:rsidRDefault="00171F1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1F18" w:rsidRDefault="00171F1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71F18">
        <w:trPr>
          <w:trHeight w:val="263"/>
        </w:trPr>
        <w:tc>
          <w:tcPr>
            <w:tcW w:w="79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171F1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spacing w:after="0" w:line="240" w:lineRule="auto"/>
              <w:rPr>
                <w:rFonts w:ascii="Times New Roman" w:hAnsi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/>
                <w:color w:val="auto"/>
                <w:sz w:val="24"/>
                <w:szCs w:val="24"/>
              </w:rPr>
              <w:t>бюджет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Ремонтненского сельского поселения Ремонтненского района</w:t>
            </w:r>
            <w:r>
              <w:rPr>
                <w:rFonts w:ascii="Times New Roman" w:hAnsi="Times New Roman"/>
                <w:color w:val="auto"/>
                <w:sz w:val="24"/>
                <w:szCs w:val="24"/>
              </w:rPr>
              <w:t>, в том числе за счет средств:</w:t>
            </w:r>
          </w:p>
        </w:tc>
        <w:tc>
          <w:tcPr>
            <w:tcW w:w="3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171F1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171F1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1F18" w:rsidRDefault="00171F1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1F18" w:rsidRDefault="00171F1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71F18">
        <w:trPr>
          <w:trHeight w:val="263"/>
        </w:trPr>
        <w:tc>
          <w:tcPr>
            <w:tcW w:w="79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171F1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spacing w:after="0" w:line="240" w:lineRule="auto"/>
              <w:rPr>
                <w:rFonts w:ascii="Times New Roman" w:hAnsi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/>
                <w:color w:val="auto"/>
                <w:sz w:val="24"/>
                <w:szCs w:val="24"/>
              </w:rPr>
              <w:t>безвозмездные поступления в бюджет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Ремонтненского сельского поселения Ремонтненского района</w:t>
            </w:r>
            <w:r>
              <w:rPr>
                <w:rFonts w:ascii="Times New Roman" w:hAnsi="Times New Roman"/>
                <w:color w:val="auto"/>
                <w:sz w:val="24"/>
                <w:szCs w:val="24"/>
              </w:rPr>
              <w:t>, в том числе за счет средств:</w:t>
            </w:r>
          </w:p>
        </w:tc>
        <w:tc>
          <w:tcPr>
            <w:tcW w:w="3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171F1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171F1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1F18" w:rsidRDefault="00171F1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1F18" w:rsidRDefault="00171F1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71F18">
        <w:trPr>
          <w:trHeight w:val="263"/>
        </w:trPr>
        <w:tc>
          <w:tcPr>
            <w:tcW w:w="79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171F1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федерального бюджета</w:t>
            </w:r>
          </w:p>
        </w:tc>
        <w:tc>
          <w:tcPr>
            <w:tcW w:w="3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171F1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171F1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171F1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1F18" w:rsidRDefault="00171F1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1F18" w:rsidRDefault="00171F1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71F18">
        <w:trPr>
          <w:trHeight w:val="263"/>
        </w:trPr>
        <w:tc>
          <w:tcPr>
            <w:tcW w:w="79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171F1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областного бюджета</w:t>
            </w:r>
          </w:p>
        </w:tc>
        <w:tc>
          <w:tcPr>
            <w:tcW w:w="3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171F1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171F1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171F1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1F18" w:rsidRDefault="00171F1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1F18" w:rsidRDefault="00171F1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71F18">
        <w:trPr>
          <w:trHeight w:val="263"/>
        </w:trPr>
        <w:tc>
          <w:tcPr>
            <w:tcW w:w="79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171F1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местный бюджет</w:t>
            </w:r>
          </w:p>
        </w:tc>
        <w:tc>
          <w:tcPr>
            <w:tcW w:w="3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171F1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171F1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171F1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1F18" w:rsidRDefault="00171F1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1F18" w:rsidRDefault="00171F1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71F18">
        <w:trPr>
          <w:trHeight w:val="263"/>
        </w:trPr>
        <w:tc>
          <w:tcPr>
            <w:tcW w:w="79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171F1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внебюджетные источники</w:t>
            </w:r>
          </w:p>
        </w:tc>
        <w:tc>
          <w:tcPr>
            <w:tcW w:w="3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171F1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171F1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171F1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1F18" w:rsidRDefault="00171F1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1F18" w:rsidRDefault="00171F1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171F18" w:rsidRDefault="00171F18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171F18" w:rsidRDefault="007E6C91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Примечание.</w:t>
      </w:r>
    </w:p>
    <w:p w:rsidR="00171F18" w:rsidRDefault="007E6C91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Используемое сокращение: </w:t>
      </w:r>
    </w:p>
    <w:p w:rsidR="00171F18" w:rsidRDefault="007E6C91">
      <w:pPr>
        <w:widowControl w:val="0"/>
        <w:suppressAutoHyphens/>
        <w:spacing w:after="0" w:line="240" w:lineRule="auto"/>
        <w:ind w:left="720"/>
        <w:outlineLvl w:val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ОКЕИ – Общероссийский классификатор единиц измерения.</w:t>
      </w:r>
    </w:p>
    <w:p w:rsidR="00171F18" w:rsidRDefault="00171F18">
      <w:pPr>
        <w:widowControl w:val="0"/>
        <w:suppressAutoHyphens/>
        <w:spacing w:after="0" w:line="240" w:lineRule="auto"/>
        <w:ind w:left="720"/>
        <w:outlineLvl w:val="2"/>
        <w:rPr>
          <w:rFonts w:ascii="Times New Roman" w:hAnsi="Times New Roman"/>
          <w:sz w:val="24"/>
          <w:szCs w:val="24"/>
        </w:rPr>
      </w:pPr>
    </w:p>
    <w:p w:rsidR="00171F18" w:rsidRDefault="00171F18">
      <w:pPr>
        <w:widowControl w:val="0"/>
        <w:suppressAutoHyphens/>
        <w:spacing w:after="0" w:line="240" w:lineRule="auto"/>
        <w:ind w:left="720"/>
        <w:outlineLvl w:val="2"/>
        <w:rPr>
          <w:rFonts w:ascii="Times New Roman" w:hAnsi="Times New Roman"/>
          <w:sz w:val="24"/>
          <w:szCs w:val="24"/>
        </w:rPr>
      </w:pPr>
    </w:p>
    <w:p w:rsidR="00171F18" w:rsidRDefault="00171F18">
      <w:pPr>
        <w:widowControl w:val="0"/>
        <w:suppressAutoHyphens/>
        <w:spacing w:after="0" w:line="240" w:lineRule="auto"/>
        <w:ind w:left="720"/>
        <w:outlineLvl w:val="2"/>
        <w:rPr>
          <w:rFonts w:ascii="Times New Roman" w:hAnsi="Times New Roman"/>
          <w:sz w:val="24"/>
          <w:szCs w:val="24"/>
        </w:rPr>
      </w:pPr>
    </w:p>
    <w:p w:rsidR="004A6CF6" w:rsidRDefault="004A6CF6">
      <w:pPr>
        <w:widowControl w:val="0"/>
        <w:suppressAutoHyphens/>
        <w:spacing w:after="0" w:line="240" w:lineRule="auto"/>
        <w:ind w:left="720"/>
        <w:outlineLvl w:val="2"/>
        <w:rPr>
          <w:rFonts w:ascii="Times New Roman" w:hAnsi="Times New Roman"/>
          <w:sz w:val="24"/>
          <w:szCs w:val="24"/>
        </w:rPr>
      </w:pPr>
    </w:p>
    <w:p w:rsidR="004A6CF6" w:rsidRDefault="004A6CF6">
      <w:pPr>
        <w:widowControl w:val="0"/>
        <w:suppressAutoHyphens/>
        <w:spacing w:after="0" w:line="240" w:lineRule="auto"/>
        <w:ind w:left="720"/>
        <w:outlineLvl w:val="2"/>
        <w:rPr>
          <w:rFonts w:ascii="Times New Roman" w:hAnsi="Times New Roman"/>
          <w:sz w:val="24"/>
          <w:szCs w:val="24"/>
        </w:rPr>
      </w:pPr>
    </w:p>
    <w:p w:rsidR="004A6CF6" w:rsidRDefault="004A6CF6">
      <w:pPr>
        <w:widowControl w:val="0"/>
        <w:suppressAutoHyphens/>
        <w:spacing w:after="0" w:line="240" w:lineRule="auto"/>
        <w:ind w:left="720"/>
        <w:outlineLvl w:val="2"/>
        <w:rPr>
          <w:rFonts w:ascii="Times New Roman" w:hAnsi="Times New Roman"/>
          <w:sz w:val="24"/>
          <w:szCs w:val="24"/>
        </w:rPr>
      </w:pPr>
    </w:p>
    <w:p w:rsidR="004A6CF6" w:rsidRDefault="004A6CF6">
      <w:pPr>
        <w:widowControl w:val="0"/>
        <w:suppressAutoHyphens/>
        <w:spacing w:after="0" w:line="240" w:lineRule="auto"/>
        <w:ind w:left="720"/>
        <w:outlineLvl w:val="2"/>
        <w:rPr>
          <w:rFonts w:ascii="Times New Roman" w:hAnsi="Times New Roman"/>
          <w:sz w:val="24"/>
          <w:szCs w:val="24"/>
        </w:rPr>
      </w:pPr>
    </w:p>
    <w:p w:rsidR="004A6CF6" w:rsidRDefault="004A6CF6">
      <w:pPr>
        <w:widowControl w:val="0"/>
        <w:suppressAutoHyphens/>
        <w:spacing w:after="0" w:line="240" w:lineRule="auto"/>
        <w:ind w:left="720"/>
        <w:outlineLvl w:val="2"/>
        <w:rPr>
          <w:rFonts w:ascii="Times New Roman" w:hAnsi="Times New Roman"/>
          <w:sz w:val="24"/>
          <w:szCs w:val="24"/>
        </w:rPr>
      </w:pPr>
    </w:p>
    <w:p w:rsidR="004A6CF6" w:rsidRDefault="004A6CF6">
      <w:pPr>
        <w:widowControl w:val="0"/>
        <w:suppressAutoHyphens/>
        <w:spacing w:after="0" w:line="240" w:lineRule="auto"/>
        <w:ind w:left="720"/>
        <w:outlineLvl w:val="2"/>
        <w:rPr>
          <w:rFonts w:ascii="Times New Roman" w:hAnsi="Times New Roman"/>
          <w:sz w:val="24"/>
          <w:szCs w:val="24"/>
        </w:rPr>
      </w:pPr>
    </w:p>
    <w:p w:rsidR="00171F18" w:rsidRDefault="007E6C91" w:rsidP="004A6CF6">
      <w:pPr>
        <w:pStyle w:val="ConsPlusTitle"/>
        <w:jc w:val="center"/>
        <w:outlineLvl w:val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>5. План реализации комплекса процессных мероприятий на 2025 - 2027 годы</w:t>
      </w:r>
    </w:p>
    <w:tbl>
      <w:tblPr>
        <w:tblW w:w="150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24"/>
        <w:gridCol w:w="3061"/>
        <w:gridCol w:w="2189"/>
        <w:gridCol w:w="4111"/>
        <w:gridCol w:w="2268"/>
        <w:gridCol w:w="2835"/>
      </w:tblGrid>
      <w:tr w:rsidR="00171F18" w:rsidRPr="00E329EB">
        <w:tc>
          <w:tcPr>
            <w:tcW w:w="624" w:type="dxa"/>
          </w:tcPr>
          <w:p w:rsidR="00171F18" w:rsidRPr="00E329EB" w:rsidRDefault="007E6C91">
            <w:pPr>
              <w:spacing w:after="0" w:line="240" w:lineRule="auto"/>
              <w:jc w:val="center"/>
              <w:rPr>
                <w:rFonts w:ascii="Times New Roman" w:hAnsi="Times New Roman"/>
                <w:szCs w:val="22"/>
              </w:rPr>
            </w:pPr>
            <w:r w:rsidRPr="00E329EB">
              <w:rPr>
                <w:rFonts w:ascii="Times New Roman" w:hAnsi="Times New Roman"/>
                <w:szCs w:val="22"/>
              </w:rPr>
              <w:lastRenderedPageBreak/>
              <w:t>N</w:t>
            </w:r>
          </w:p>
          <w:p w:rsidR="00171F18" w:rsidRPr="00E329EB" w:rsidRDefault="007E6C91">
            <w:pPr>
              <w:spacing w:after="0" w:line="240" w:lineRule="auto"/>
              <w:jc w:val="center"/>
              <w:rPr>
                <w:rFonts w:ascii="Times New Roman" w:hAnsi="Times New Roman"/>
                <w:szCs w:val="22"/>
              </w:rPr>
            </w:pPr>
            <w:r w:rsidRPr="00E329EB">
              <w:rPr>
                <w:rFonts w:ascii="Times New Roman" w:hAnsi="Times New Roman"/>
                <w:szCs w:val="22"/>
              </w:rPr>
              <w:t>п/п</w:t>
            </w:r>
          </w:p>
        </w:tc>
        <w:tc>
          <w:tcPr>
            <w:tcW w:w="3061" w:type="dxa"/>
          </w:tcPr>
          <w:p w:rsidR="00171F18" w:rsidRPr="00E329EB" w:rsidRDefault="007E6C91">
            <w:pPr>
              <w:spacing w:after="0" w:line="240" w:lineRule="auto"/>
              <w:jc w:val="center"/>
              <w:rPr>
                <w:rFonts w:ascii="Times New Roman" w:hAnsi="Times New Roman"/>
                <w:szCs w:val="22"/>
              </w:rPr>
            </w:pPr>
            <w:r w:rsidRPr="00E329EB">
              <w:rPr>
                <w:rFonts w:ascii="Times New Roman" w:hAnsi="Times New Roman"/>
                <w:szCs w:val="22"/>
              </w:rPr>
              <w:t>Наименование мероприятия (результата), контрольной точки</w:t>
            </w:r>
          </w:p>
        </w:tc>
        <w:tc>
          <w:tcPr>
            <w:tcW w:w="2189" w:type="dxa"/>
          </w:tcPr>
          <w:p w:rsidR="00171F18" w:rsidRPr="00E329EB" w:rsidRDefault="007E6C91">
            <w:pPr>
              <w:spacing w:after="0" w:line="240" w:lineRule="auto"/>
              <w:jc w:val="center"/>
              <w:rPr>
                <w:rFonts w:ascii="Times New Roman" w:hAnsi="Times New Roman"/>
                <w:szCs w:val="22"/>
              </w:rPr>
            </w:pPr>
            <w:r w:rsidRPr="00E329EB">
              <w:rPr>
                <w:rFonts w:ascii="Times New Roman" w:hAnsi="Times New Roman"/>
                <w:szCs w:val="22"/>
              </w:rPr>
              <w:t>Дата наступления контрольной точки</w:t>
            </w:r>
          </w:p>
        </w:tc>
        <w:tc>
          <w:tcPr>
            <w:tcW w:w="4111" w:type="dxa"/>
          </w:tcPr>
          <w:p w:rsidR="00171F18" w:rsidRPr="00E329EB" w:rsidRDefault="007E6C91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Cs w:val="22"/>
              </w:rPr>
            </w:pPr>
            <w:r w:rsidRPr="00E329EB">
              <w:rPr>
                <w:rFonts w:ascii="Times New Roman" w:hAnsi="Times New Roman"/>
                <w:color w:val="000000" w:themeColor="text1"/>
                <w:szCs w:val="22"/>
              </w:rPr>
              <w:t xml:space="preserve"> </w:t>
            </w:r>
            <w:r w:rsidRPr="00E329EB">
              <w:rPr>
                <w:rFonts w:ascii="Times New Roman" w:hAnsi="Times New Roman"/>
                <w:szCs w:val="22"/>
              </w:rPr>
              <w:t xml:space="preserve">Ответственный исполнитель, </w:t>
            </w:r>
          </w:p>
          <w:p w:rsidR="00171F18" w:rsidRPr="00E329EB" w:rsidRDefault="007E6C91">
            <w:pPr>
              <w:spacing w:after="0" w:line="240" w:lineRule="auto"/>
              <w:jc w:val="center"/>
              <w:rPr>
                <w:rFonts w:ascii="Times New Roman" w:hAnsi="Times New Roman"/>
                <w:szCs w:val="22"/>
              </w:rPr>
            </w:pPr>
            <w:r w:rsidRPr="00E329EB">
              <w:rPr>
                <w:rFonts w:ascii="Times New Roman" w:hAnsi="Times New Roman"/>
                <w:szCs w:val="22"/>
              </w:rPr>
              <w:t>орган местного самоуправления Администрации Ремонтненского сельского поселения, муниципальное подведомственное учреждение Ремонтненского сельского поселения, специалист Администрации Ремонтненского сельского поселения</w:t>
            </w:r>
          </w:p>
        </w:tc>
        <w:tc>
          <w:tcPr>
            <w:tcW w:w="2268" w:type="dxa"/>
          </w:tcPr>
          <w:p w:rsidR="00171F18" w:rsidRPr="00E329EB" w:rsidRDefault="007E6C91">
            <w:pPr>
              <w:spacing w:after="0" w:line="240" w:lineRule="auto"/>
              <w:jc w:val="center"/>
              <w:rPr>
                <w:rFonts w:ascii="Times New Roman" w:hAnsi="Times New Roman"/>
                <w:szCs w:val="22"/>
              </w:rPr>
            </w:pPr>
            <w:r w:rsidRPr="00E329EB">
              <w:rPr>
                <w:rFonts w:ascii="Times New Roman" w:hAnsi="Times New Roman"/>
                <w:szCs w:val="22"/>
              </w:rPr>
              <w:t>Вид подтверждающего документа</w:t>
            </w:r>
          </w:p>
        </w:tc>
        <w:tc>
          <w:tcPr>
            <w:tcW w:w="2835" w:type="dxa"/>
          </w:tcPr>
          <w:p w:rsidR="00171F18" w:rsidRPr="00E329EB" w:rsidRDefault="007E6C91">
            <w:pPr>
              <w:spacing w:after="0" w:line="240" w:lineRule="auto"/>
              <w:jc w:val="center"/>
              <w:rPr>
                <w:rFonts w:ascii="Times New Roman" w:hAnsi="Times New Roman"/>
                <w:szCs w:val="22"/>
              </w:rPr>
            </w:pPr>
            <w:r w:rsidRPr="00E329EB">
              <w:rPr>
                <w:rFonts w:ascii="Times New Roman" w:hAnsi="Times New Roman"/>
                <w:szCs w:val="22"/>
              </w:rPr>
              <w:t>Информационная система (источник данных)</w:t>
            </w:r>
          </w:p>
        </w:tc>
      </w:tr>
      <w:tr w:rsidR="00171F18" w:rsidRPr="00E329EB">
        <w:tc>
          <w:tcPr>
            <w:tcW w:w="15088" w:type="dxa"/>
            <w:gridSpan w:val="6"/>
          </w:tcPr>
          <w:p w:rsidR="00171F18" w:rsidRPr="00E329EB" w:rsidRDefault="007E6C91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szCs w:val="22"/>
              </w:rPr>
            </w:pPr>
            <w:r w:rsidRPr="00E329EB">
              <w:rPr>
                <w:rFonts w:ascii="Times New Roman" w:hAnsi="Times New Roman"/>
                <w:szCs w:val="22"/>
              </w:rPr>
              <w:t>1. Задача комплекса процессных мероприятий "Обеспечено повышение качества управления бюджетным процессом"</w:t>
            </w:r>
          </w:p>
        </w:tc>
      </w:tr>
      <w:tr w:rsidR="00171F18" w:rsidRPr="00E329EB">
        <w:tc>
          <w:tcPr>
            <w:tcW w:w="624" w:type="dxa"/>
          </w:tcPr>
          <w:p w:rsidR="00171F18" w:rsidRPr="00E329EB" w:rsidRDefault="007E6C91">
            <w:pPr>
              <w:spacing w:after="0" w:line="240" w:lineRule="auto"/>
              <w:jc w:val="center"/>
              <w:rPr>
                <w:rFonts w:ascii="Times New Roman" w:hAnsi="Times New Roman"/>
                <w:szCs w:val="22"/>
              </w:rPr>
            </w:pPr>
            <w:r w:rsidRPr="00E329EB">
              <w:rPr>
                <w:rFonts w:ascii="Times New Roman" w:hAnsi="Times New Roman"/>
                <w:szCs w:val="22"/>
              </w:rPr>
              <w:t>1.1.</w:t>
            </w:r>
          </w:p>
        </w:tc>
        <w:tc>
          <w:tcPr>
            <w:tcW w:w="3061" w:type="dxa"/>
          </w:tcPr>
          <w:p w:rsidR="00171F18" w:rsidRPr="00E329EB" w:rsidRDefault="007E6C91">
            <w:pPr>
              <w:spacing w:after="0" w:line="240" w:lineRule="auto"/>
              <w:rPr>
                <w:rFonts w:ascii="Times New Roman" w:hAnsi="Times New Roman"/>
                <w:szCs w:val="22"/>
              </w:rPr>
            </w:pPr>
            <w:r w:rsidRPr="00E329EB">
              <w:rPr>
                <w:rFonts w:ascii="Times New Roman" w:hAnsi="Times New Roman"/>
                <w:szCs w:val="22"/>
              </w:rPr>
              <w:t>Мероприятие (результат) 1. "Обеспечена деятельность Администрации Ремонтненского сельского поселения"</w:t>
            </w:r>
          </w:p>
        </w:tc>
        <w:tc>
          <w:tcPr>
            <w:tcW w:w="2189" w:type="dxa"/>
          </w:tcPr>
          <w:p w:rsidR="00171F18" w:rsidRPr="00E329EB" w:rsidRDefault="007E6C91">
            <w:pPr>
              <w:spacing w:after="0" w:line="240" w:lineRule="auto"/>
              <w:jc w:val="center"/>
              <w:rPr>
                <w:rFonts w:ascii="Times New Roman" w:hAnsi="Times New Roman"/>
                <w:szCs w:val="22"/>
              </w:rPr>
            </w:pPr>
            <w:r w:rsidRPr="00E329EB">
              <w:rPr>
                <w:rFonts w:ascii="Times New Roman" w:hAnsi="Times New Roman"/>
                <w:szCs w:val="22"/>
              </w:rPr>
              <w:t>Х</w:t>
            </w:r>
          </w:p>
        </w:tc>
        <w:tc>
          <w:tcPr>
            <w:tcW w:w="4111" w:type="dxa"/>
          </w:tcPr>
          <w:p w:rsidR="00171F18" w:rsidRPr="00E329EB" w:rsidRDefault="007E6C91">
            <w:pPr>
              <w:spacing w:after="0" w:line="240" w:lineRule="auto"/>
              <w:rPr>
                <w:rFonts w:ascii="Times New Roman" w:hAnsi="Times New Roman"/>
                <w:szCs w:val="22"/>
              </w:rPr>
            </w:pPr>
            <w:r w:rsidRPr="00E329EB">
              <w:rPr>
                <w:rFonts w:ascii="Times New Roman" w:hAnsi="Times New Roman"/>
                <w:szCs w:val="22"/>
              </w:rPr>
              <w:t xml:space="preserve">Администрация Ремонтненского сельского поселения </w:t>
            </w:r>
          </w:p>
        </w:tc>
        <w:tc>
          <w:tcPr>
            <w:tcW w:w="2268" w:type="dxa"/>
          </w:tcPr>
          <w:p w:rsidR="00171F18" w:rsidRPr="00E329EB" w:rsidRDefault="00171F18">
            <w:pPr>
              <w:spacing w:after="0" w:line="240" w:lineRule="auto"/>
              <w:rPr>
                <w:rFonts w:ascii="Times New Roman" w:hAnsi="Times New Roman"/>
                <w:szCs w:val="22"/>
              </w:rPr>
            </w:pPr>
          </w:p>
        </w:tc>
        <w:tc>
          <w:tcPr>
            <w:tcW w:w="2835" w:type="dxa"/>
          </w:tcPr>
          <w:p w:rsidR="00171F18" w:rsidRPr="00E329EB" w:rsidRDefault="007E6C91">
            <w:pPr>
              <w:spacing w:after="0" w:line="240" w:lineRule="auto"/>
              <w:jc w:val="center"/>
              <w:rPr>
                <w:rFonts w:ascii="Times New Roman" w:hAnsi="Times New Roman"/>
                <w:szCs w:val="22"/>
              </w:rPr>
            </w:pPr>
            <w:r w:rsidRPr="00E329EB">
              <w:rPr>
                <w:rFonts w:ascii="Times New Roman" w:hAnsi="Times New Roman"/>
                <w:szCs w:val="22"/>
              </w:rPr>
              <w:t>-</w:t>
            </w:r>
          </w:p>
        </w:tc>
      </w:tr>
      <w:tr w:rsidR="00171F18" w:rsidRPr="00E329EB">
        <w:tc>
          <w:tcPr>
            <w:tcW w:w="624" w:type="dxa"/>
          </w:tcPr>
          <w:p w:rsidR="00171F18" w:rsidRPr="00E329EB" w:rsidRDefault="007E6C91">
            <w:pPr>
              <w:spacing w:after="0" w:line="240" w:lineRule="auto"/>
              <w:jc w:val="center"/>
              <w:rPr>
                <w:rFonts w:ascii="Times New Roman" w:hAnsi="Times New Roman"/>
                <w:szCs w:val="22"/>
              </w:rPr>
            </w:pPr>
            <w:r w:rsidRPr="00E329EB">
              <w:rPr>
                <w:rFonts w:ascii="Times New Roman" w:hAnsi="Times New Roman"/>
                <w:szCs w:val="22"/>
              </w:rPr>
              <w:t>1.2.</w:t>
            </w:r>
          </w:p>
        </w:tc>
        <w:tc>
          <w:tcPr>
            <w:tcW w:w="3061" w:type="dxa"/>
          </w:tcPr>
          <w:p w:rsidR="00171F18" w:rsidRPr="00E329EB" w:rsidRDefault="007E6C91">
            <w:pPr>
              <w:spacing w:after="0" w:line="240" w:lineRule="auto"/>
              <w:rPr>
                <w:rFonts w:ascii="Times New Roman" w:hAnsi="Times New Roman"/>
                <w:szCs w:val="22"/>
              </w:rPr>
            </w:pPr>
            <w:r w:rsidRPr="00E329EB">
              <w:rPr>
                <w:rFonts w:ascii="Times New Roman" w:hAnsi="Times New Roman"/>
                <w:szCs w:val="22"/>
              </w:rPr>
              <w:t>Контрольная точка 1.1. Проведены закупки товаров, работ, услуг в соответствии с Федеральным законом от 05.04.2013 № 44-ФЗ "О контрактной системе в сфере закупок товаров, работ, услуг для обеспечения государственных и муниципальных нужд" для обеспечения нужд Администрации Ремонтненского сельского поселения в соответствии с утвержденным планом - графиком закупок</w:t>
            </w:r>
          </w:p>
        </w:tc>
        <w:tc>
          <w:tcPr>
            <w:tcW w:w="2189" w:type="dxa"/>
          </w:tcPr>
          <w:p w:rsidR="00171F18" w:rsidRPr="00E329EB" w:rsidRDefault="007E6C91">
            <w:pPr>
              <w:spacing w:after="0" w:line="240" w:lineRule="auto"/>
              <w:jc w:val="center"/>
              <w:rPr>
                <w:rFonts w:ascii="Times New Roman" w:hAnsi="Times New Roman"/>
                <w:szCs w:val="22"/>
              </w:rPr>
            </w:pPr>
            <w:r w:rsidRPr="00E329EB">
              <w:rPr>
                <w:rFonts w:ascii="Times New Roman" w:hAnsi="Times New Roman"/>
                <w:szCs w:val="22"/>
              </w:rPr>
              <w:t>31 декабря 2025 г.</w:t>
            </w:r>
          </w:p>
        </w:tc>
        <w:tc>
          <w:tcPr>
            <w:tcW w:w="4111" w:type="dxa"/>
          </w:tcPr>
          <w:p w:rsidR="00171F18" w:rsidRPr="00E329EB" w:rsidRDefault="007E6C91">
            <w:pPr>
              <w:spacing w:after="0" w:line="240" w:lineRule="auto"/>
              <w:rPr>
                <w:rFonts w:ascii="Times New Roman" w:hAnsi="Times New Roman"/>
                <w:szCs w:val="22"/>
              </w:rPr>
            </w:pPr>
            <w:r w:rsidRPr="00E329EB">
              <w:rPr>
                <w:rFonts w:ascii="Times New Roman" w:hAnsi="Times New Roman"/>
                <w:szCs w:val="22"/>
              </w:rPr>
              <w:t>Администрация Ремонтненского сельского поселения</w:t>
            </w:r>
          </w:p>
        </w:tc>
        <w:tc>
          <w:tcPr>
            <w:tcW w:w="2268" w:type="dxa"/>
          </w:tcPr>
          <w:p w:rsidR="00171F18" w:rsidRPr="00E329EB" w:rsidRDefault="007E6C91">
            <w:pPr>
              <w:spacing w:after="0" w:line="240" w:lineRule="auto"/>
              <w:rPr>
                <w:rFonts w:ascii="Times New Roman" w:hAnsi="Times New Roman"/>
                <w:szCs w:val="22"/>
              </w:rPr>
            </w:pPr>
            <w:r w:rsidRPr="00E329EB">
              <w:rPr>
                <w:rFonts w:ascii="Times New Roman" w:hAnsi="Times New Roman"/>
                <w:szCs w:val="22"/>
              </w:rPr>
              <w:t>муниципальные контракты (договоры)</w:t>
            </w:r>
          </w:p>
        </w:tc>
        <w:tc>
          <w:tcPr>
            <w:tcW w:w="2835" w:type="dxa"/>
          </w:tcPr>
          <w:p w:rsidR="00171F18" w:rsidRPr="00E329EB" w:rsidRDefault="007E6C91">
            <w:pPr>
              <w:spacing w:after="0" w:line="240" w:lineRule="auto"/>
              <w:jc w:val="center"/>
              <w:rPr>
                <w:rFonts w:ascii="Times New Roman" w:hAnsi="Times New Roman"/>
                <w:szCs w:val="22"/>
              </w:rPr>
            </w:pPr>
            <w:r w:rsidRPr="00E329EB">
              <w:rPr>
                <w:rFonts w:ascii="Times New Roman" w:hAnsi="Times New Roman"/>
                <w:szCs w:val="22"/>
              </w:rPr>
              <w:t>-</w:t>
            </w:r>
          </w:p>
        </w:tc>
      </w:tr>
      <w:tr w:rsidR="00171F18" w:rsidRPr="00E329EB">
        <w:tc>
          <w:tcPr>
            <w:tcW w:w="624" w:type="dxa"/>
          </w:tcPr>
          <w:p w:rsidR="00171F18" w:rsidRPr="00E329EB" w:rsidRDefault="007E6C91">
            <w:pPr>
              <w:spacing w:after="0" w:line="240" w:lineRule="auto"/>
              <w:jc w:val="center"/>
              <w:rPr>
                <w:rFonts w:ascii="Times New Roman" w:hAnsi="Times New Roman"/>
                <w:szCs w:val="22"/>
              </w:rPr>
            </w:pPr>
            <w:r w:rsidRPr="00E329EB">
              <w:rPr>
                <w:rFonts w:ascii="Times New Roman" w:hAnsi="Times New Roman"/>
                <w:szCs w:val="22"/>
              </w:rPr>
              <w:t>1.3.</w:t>
            </w:r>
          </w:p>
        </w:tc>
        <w:tc>
          <w:tcPr>
            <w:tcW w:w="3061" w:type="dxa"/>
          </w:tcPr>
          <w:p w:rsidR="00171F18" w:rsidRPr="00E329EB" w:rsidRDefault="007E6C91">
            <w:pPr>
              <w:spacing w:after="0" w:line="240" w:lineRule="auto"/>
              <w:rPr>
                <w:rFonts w:ascii="Times New Roman" w:hAnsi="Times New Roman"/>
                <w:szCs w:val="22"/>
              </w:rPr>
            </w:pPr>
            <w:r w:rsidRPr="00E329EB">
              <w:rPr>
                <w:rFonts w:ascii="Times New Roman" w:hAnsi="Times New Roman"/>
                <w:szCs w:val="22"/>
              </w:rPr>
              <w:t xml:space="preserve">Контрольная точка 1.2. Перераспределение экономии, оптимизация расходов бюджета Ремонтненского </w:t>
            </w:r>
            <w:r w:rsidRPr="00E329EB">
              <w:rPr>
                <w:rFonts w:ascii="Times New Roman" w:hAnsi="Times New Roman"/>
                <w:szCs w:val="22"/>
              </w:rPr>
              <w:lastRenderedPageBreak/>
              <w:t>сельского поселения Ремонтненского района по результатам проведенных закупок товаров, работ, услуг</w:t>
            </w:r>
          </w:p>
        </w:tc>
        <w:tc>
          <w:tcPr>
            <w:tcW w:w="2189" w:type="dxa"/>
          </w:tcPr>
          <w:p w:rsidR="00171F18" w:rsidRPr="00E329EB" w:rsidRDefault="007E6C91">
            <w:pPr>
              <w:spacing w:after="0" w:line="240" w:lineRule="auto"/>
              <w:jc w:val="center"/>
              <w:rPr>
                <w:rFonts w:ascii="Times New Roman" w:hAnsi="Times New Roman"/>
                <w:szCs w:val="22"/>
              </w:rPr>
            </w:pPr>
            <w:r w:rsidRPr="00E329EB">
              <w:rPr>
                <w:rFonts w:ascii="Times New Roman" w:hAnsi="Times New Roman"/>
                <w:szCs w:val="22"/>
              </w:rPr>
              <w:lastRenderedPageBreak/>
              <w:t>31 декабря 2025 г.</w:t>
            </w:r>
          </w:p>
        </w:tc>
        <w:tc>
          <w:tcPr>
            <w:tcW w:w="4111" w:type="dxa"/>
          </w:tcPr>
          <w:p w:rsidR="00171F18" w:rsidRPr="00E329EB" w:rsidRDefault="007E6C91">
            <w:pPr>
              <w:spacing w:after="0" w:line="240" w:lineRule="auto"/>
              <w:rPr>
                <w:rFonts w:ascii="Times New Roman" w:hAnsi="Times New Roman"/>
                <w:szCs w:val="22"/>
              </w:rPr>
            </w:pPr>
            <w:r w:rsidRPr="00E329EB">
              <w:rPr>
                <w:rFonts w:ascii="Times New Roman" w:hAnsi="Times New Roman"/>
                <w:szCs w:val="22"/>
              </w:rPr>
              <w:t xml:space="preserve">Администрация Ремонтненского сельского поселения </w:t>
            </w:r>
          </w:p>
        </w:tc>
        <w:tc>
          <w:tcPr>
            <w:tcW w:w="2268" w:type="dxa"/>
          </w:tcPr>
          <w:p w:rsidR="00171F18" w:rsidRPr="00E329EB" w:rsidRDefault="007E6C91">
            <w:pPr>
              <w:spacing w:after="0" w:line="240" w:lineRule="auto"/>
              <w:rPr>
                <w:rFonts w:ascii="Times New Roman" w:hAnsi="Times New Roman"/>
                <w:szCs w:val="22"/>
              </w:rPr>
            </w:pPr>
            <w:r w:rsidRPr="00E329EB">
              <w:rPr>
                <w:rFonts w:ascii="Times New Roman" w:hAnsi="Times New Roman"/>
                <w:szCs w:val="22"/>
              </w:rPr>
              <w:t>бюджетная смета</w:t>
            </w:r>
          </w:p>
        </w:tc>
        <w:tc>
          <w:tcPr>
            <w:tcW w:w="2835" w:type="dxa"/>
          </w:tcPr>
          <w:p w:rsidR="00171F18" w:rsidRPr="00E329EB" w:rsidRDefault="007E6C91">
            <w:pPr>
              <w:spacing w:after="0" w:line="240" w:lineRule="auto"/>
              <w:jc w:val="center"/>
              <w:rPr>
                <w:rFonts w:ascii="Times New Roman" w:hAnsi="Times New Roman"/>
                <w:szCs w:val="22"/>
              </w:rPr>
            </w:pPr>
            <w:r w:rsidRPr="00E329EB">
              <w:rPr>
                <w:rFonts w:ascii="Times New Roman" w:hAnsi="Times New Roman"/>
                <w:szCs w:val="22"/>
              </w:rPr>
              <w:t>-</w:t>
            </w:r>
          </w:p>
        </w:tc>
      </w:tr>
      <w:tr w:rsidR="00171F18" w:rsidRPr="00E329EB">
        <w:tc>
          <w:tcPr>
            <w:tcW w:w="624" w:type="dxa"/>
          </w:tcPr>
          <w:p w:rsidR="00171F18" w:rsidRPr="00E329EB" w:rsidRDefault="007E6C91">
            <w:pPr>
              <w:spacing w:after="0" w:line="240" w:lineRule="auto"/>
              <w:jc w:val="center"/>
              <w:rPr>
                <w:rFonts w:ascii="Times New Roman" w:hAnsi="Times New Roman"/>
                <w:szCs w:val="22"/>
              </w:rPr>
            </w:pPr>
            <w:r w:rsidRPr="00E329EB">
              <w:rPr>
                <w:rFonts w:ascii="Times New Roman" w:hAnsi="Times New Roman"/>
                <w:szCs w:val="22"/>
              </w:rPr>
              <w:lastRenderedPageBreak/>
              <w:t>1.4.</w:t>
            </w:r>
          </w:p>
        </w:tc>
        <w:tc>
          <w:tcPr>
            <w:tcW w:w="3061" w:type="dxa"/>
          </w:tcPr>
          <w:p w:rsidR="00171F18" w:rsidRPr="00E329EB" w:rsidRDefault="007E6C91">
            <w:pPr>
              <w:spacing w:after="0" w:line="240" w:lineRule="auto"/>
              <w:rPr>
                <w:rFonts w:ascii="Times New Roman" w:hAnsi="Times New Roman"/>
                <w:szCs w:val="22"/>
              </w:rPr>
            </w:pPr>
            <w:r w:rsidRPr="00E329EB">
              <w:rPr>
                <w:rFonts w:ascii="Times New Roman" w:hAnsi="Times New Roman"/>
                <w:szCs w:val="22"/>
              </w:rPr>
              <w:t>Контрольная точка 1.3. Использование экономии для проведения закупки товаров, работ, услуг в соответствии с Федеральным законом от 05.04.2013 № 44-ФЗ "О контрактной системе в сфере закупок товаров, работ, услуг для обеспечения государственных и муниципальных нужд" для обеспечения нужд Администрации Ремонтненского сельского поселения</w:t>
            </w:r>
          </w:p>
        </w:tc>
        <w:tc>
          <w:tcPr>
            <w:tcW w:w="2189" w:type="dxa"/>
          </w:tcPr>
          <w:p w:rsidR="00171F18" w:rsidRPr="00E329EB" w:rsidRDefault="007E6C91">
            <w:pPr>
              <w:spacing w:after="0" w:line="240" w:lineRule="auto"/>
              <w:jc w:val="center"/>
              <w:rPr>
                <w:rFonts w:ascii="Times New Roman" w:hAnsi="Times New Roman"/>
                <w:szCs w:val="22"/>
              </w:rPr>
            </w:pPr>
            <w:r w:rsidRPr="00E329EB">
              <w:rPr>
                <w:rFonts w:ascii="Times New Roman" w:hAnsi="Times New Roman"/>
                <w:szCs w:val="22"/>
              </w:rPr>
              <w:t>31 декабря 2025 г.</w:t>
            </w:r>
          </w:p>
        </w:tc>
        <w:tc>
          <w:tcPr>
            <w:tcW w:w="4111" w:type="dxa"/>
          </w:tcPr>
          <w:p w:rsidR="00171F18" w:rsidRPr="00E329EB" w:rsidRDefault="007E6C91">
            <w:pPr>
              <w:spacing w:after="0" w:line="240" w:lineRule="auto"/>
              <w:rPr>
                <w:rFonts w:ascii="Times New Roman" w:hAnsi="Times New Roman"/>
                <w:szCs w:val="22"/>
              </w:rPr>
            </w:pPr>
            <w:r w:rsidRPr="00E329EB">
              <w:rPr>
                <w:rFonts w:ascii="Times New Roman" w:hAnsi="Times New Roman"/>
                <w:szCs w:val="22"/>
              </w:rPr>
              <w:t xml:space="preserve">Администрация Ремонтненского сельского поселения </w:t>
            </w:r>
          </w:p>
        </w:tc>
        <w:tc>
          <w:tcPr>
            <w:tcW w:w="2268" w:type="dxa"/>
          </w:tcPr>
          <w:p w:rsidR="00171F18" w:rsidRPr="00E329EB" w:rsidRDefault="007E6C91">
            <w:pPr>
              <w:spacing w:after="0" w:line="240" w:lineRule="auto"/>
              <w:rPr>
                <w:rFonts w:ascii="Times New Roman" w:hAnsi="Times New Roman"/>
                <w:szCs w:val="22"/>
              </w:rPr>
            </w:pPr>
            <w:r w:rsidRPr="00E329EB">
              <w:rPr>
                <w:rFonts w:ascii="Times New Roman" w:hAnsi="Times New Roman"/>
                <w:szCs w:val="22"/>
              </w:rPr>
              <w:t>муниципальные контракты (договоры)</w:t>
            </w:r>
          </w:p>
        </w:tc>
        <w:tc>
          <w:tcPr>
            <w:tcW w:w="2835" w:type="dxa"/>
          </w:tcPr>
          <w:p w:rsidR="00171F18" w:rsidRPr="00E329EB" w:rsidRDefault="007E6C91">
            <w:pPr>
              <w:spacing w:after="0" w:line="240" w:lineRule="auto"/>
              <w:jc w:val="center"/>
              <w:rPr>
                <w:rFonts w:ascii="Times New Roman" w:hAnsi="Times New Roman"/>
                <w:szCs w:val="22"/>
              </w:rPr>
            </w:pPr>
            <w:r w:rsidRPr="00E329EB">
              <w:rPr>
                <w:rFonts w:ascii="Times New Roman" w:hAnsi="Times New Roman"/>
                <w:szCs w:val="22"/>
              </w:rPr>
              <w:t>-</w:t>
            </w:r>
          </w:p>
        </w:tc>
      </w:tr>
      <w:tr w:rsidR="00171F18" w:rsidRPr="00E329EB">
        <w:tc>
          <w:tcPr>
            <w:tcW w:w="624" w:type="dxa"/>
          </w:tcPr>
          <w:p w:rsidR="00171F18" w:rsidRPr="00E329EB" w:rsidRDefault="007E6C91">
            <w:pPr>
              <w:spacing w:after="0" w:line="240" w:lineRule="auto"/>
              <w:jc w:val="center"/>
              <w:rPr>
                <w:rFonts w:ascii="Times New Roman" w:hAnsi="Times New Roman"/>
                <w:szCs w:val="22"/>
              </w:rPr>
            </w:pPr>
            <w:r w:rsidRPr="00E329EB">
              <w:rPr>
                <w:rFonts w:ascii="Times New Roman" w:hAnsi="Times New Roman"/>
                <w:szCs w:val="22"/>
              </w:rPr>
              <w:t>1.5.</w:t>
            </w:r>
          </w:p>
        </w:tc>
        <w:tc>
          <w:tcPr>
            <w:tcW w:w="3061" w:type="dxa"/>
          </w:tcPr>
          <w:p w:rsidR="00171F18" w:rsidRPr="00E329EB" w:rsidRDefault="007E6C91">
            <w:pPr>
              <w:spacing w:after="0" w:line="240" w:lineRule="auto"/>
              <w:rPr>
                <w:rFonts w:ascii="Times New Roman" w:hAnsi="Times New Roman"/>
                <w:szCs w:val="22"/>
              </w:rPr>
            </w:pPr>
            <w:r w:rsidRPr="00E329EB">
              <w:rPr>
                <w:rFonts w:ascii="Times New Roman" w:hAnsi="Times New Roman"/>
                <w:szCs w:val="22"/>
              </w:rPr>
              <w:t>Контрольная точка 1.4. Исполнение расходов бюджета Ремонтненского сельского поселения Ремонтненского района в части осуществления оплаты поставщикам, подрядчикам, исполнителям по муниципальными контрактам (договорам) в целях исполнения бюджета Ремонтненского сельского поселения Ремонтненского района</w:t>
            </w:r>
          </w:p>
        </w:tc>
        <w:tc>
          <w:tcPr>
            <w:tcW w:w="2189" w:type="dxa"/>
          </w:tcPr>
          <w:p w:rsidR="00171F18" w:rsidRPr="00E329EB" w:rsidRDefault="007E6C91">
            <w:pPr>
              <w:spacing w:after="0" w:line="240" w:lineRule="auto"/>
              <w:jc w:val="center"/>
              <w:rPr>
                <w:rFonts w:ascii="Times New Roman" w:hAnsi="Times New Roman"/>
                <w:szCs w:val="22"/>
              </w:rPr>
            </w:pPr>
            <w:r w:rsidRPr="00E329EB">
              <w:rPr>
                <w:rFonts w:ascii="Times New Roman" w:hAnsi="Times New Roman"/>
                <w:szCs w:val="22"/>
              </w:rPr>
              <w:t>31 декабря 2025 г.</w:t>
            </w:r>
          </w:p>
        </w:tc>
        <w:tc>
          <w:tcPr>
            <w:tcW w:w="4111" w:type="dxa"/>
          </w:tcPr>
          <w:p w:rsidR="00171F18" w:rsidRPr="00E329EB" w:rsidRDefault="007E6C91">
            <w:pPr>
              <w:spacing w:after="0" w:line="240" w:lineRule="auto"/>
              <w:rPr>
                <w:rFonts w:ascii="Times New Roman" w:hAnsi="Times New Roman"/>
                <w:szCs w:val="22"/>
              </w:rPr>
            </w:pPr>
            <w:r w:rsidRPr="00E329EB">
              <w:rPr>
                <w:rFonts w:ascii="Times New Roman" w:hAnsi="Times New Roman"/>
                <w:szCs w:val="22"/>
              </w:rPr>
              <w:t xml:space="preserve">Администрация Ремонтненского сельского поселения </w:t>
            </w:r>
          </w:p>
        </w:tc>
        <w:tc>
          <w:tcPr>
            <w:tcW w:w="2268" w:type="dxa"/>
          </w:tcPr>
          <w:p w:rsidR="00171F18" w:rsidRPr="00E329EB" w:rsidRDefault="007E6C91">
            <w:pPr>
              <w:spacing w:after="0" w:line="240" w:lineRule="auto"/>
              <w:rPr>
                <w:rFonts w:ascii="Times New Roman" w:hAnsi="Times New Roman"/>
                <w:szCs w:val="22"/>
              </w:rPr>
            </w:pPr>
            <w:r w:rsidRPr="00E329EB">
              <w:rPr>
                <w:rFonts w:ascii="Times New Roman" w:hAnsi="Times New Roman"/>
                <w:szCs w:val="22"/>
              </w:rPr>
              <w:t>платежное поручение</w:t>
            </w:r>
          </w:p>
        </w:tc>
        <w:tc>
          <w:tcPr>
            <w:tcW w:w="2835" w:type="dxa"/>
          </w:tcPr>
          <w:p w:rsidR="00171F18" w:rsidRPr="00E329EB" w:rsidRDefault="007E6C91">
            <w:pPr>
              <w:spacing w:after="0" w:line="240" w:lineRule="auto"/>
              <w:jc w:val="center"/>
              <w:rPr>
                <w:rFonts w:ascii="Times New Roman" w:hAnsi="Times New Roman"/>
                <w:szCs w:val="22"/>
              </w:rPr>
            </w:pPr>
            <w:r w:rsidRPr="00E329EB">
              <w:rPr>
                <w:rFonts w:ascii="Times New Roman" w:hAnsi="Times New Roman"/>
                <w:szCs w:val="22"/>
              </w:rPr>
              <w:t>-</w:t>
            </w:r>
          </w:p>
        </w:tc>
      </w:tr>
      <w:tr w:rsidR="00171F18" w:rsidRPr="00E329EB">
        <w:tc>
          <w:tcPr>
            <w:tcW w:w="624" w:type="dxa"/>
          </w:tcPr>
          <w:p w:rsidR="00171F18" w:rsidRPr="00E329EB" w:rsidRDefault="007E6C91">
            <w:pPr>
              <w:spacing w:after="0" w:line="240" w:lineRule="auto"/>
              <w:jc w:val="center"/>
              <w:rPr>
                <w:rFonts w:ascii="Times New Roman" w:hAnsi="Times New Roman"/>
                <w:szCs w:val="22"/>
              </w:rPr>
            </w:pPr>
            <w:r w:rsidRPr="00E329EB">
              <w:rPr>
                <w:rFonts w:ascii="Times New Roman" w:hAnsi="Times New Roman"/>
                <w:szCs w:val="22"/>
              </w:rPr>
              <w:t>1.6.</w:t>
            </w:r>
          </w:p>
        </w:tc>
        <w:tc>
          <w:tcPr>
            <w:tcW w:w="3061" w:type="dxa"/>
          </w:tcPr>
          <w:p w:rsidR="00171F18" w:rsidRPr="00E329EB" w:rsidRDefault="007E6C91">
            <w:pPr>
              <w:spacing w:after="0" w:line="240" w:lineRule="auto"/>
              <w:rPr>
                <w:rFonts w:ascii="Times New Roman" w:hAnsi="Times New Roman"/>
                <w:szCs w:val="22"/>
              </w:rPr>
            </w:pPr>
            <w:r w:rsidRPr="00E329EB">
              <w:rPr>
                <w:rFonts w:ascii="Times New Roman" w:hAnsi="Times New Roman"/>
                <w:szCs w:val="22"/>
              </w:rPr>
              <w:t xml:space="preserve">Контрольная точка 1.5. Проведены закупки товаров, работ, услуг в соответствии с </w:t>
            </w:r>
            <w:r w:rsidRPr="00E329EB">
              <w:rPr>
                <w:rFonts w:ascii="Times New Roman" w:hAnsi="Times New Roman"/>
                <w:szCs w:val="22"/>
              </w:rPr>
              <w:lastRenderedPageBreak/>
              <w:t>Федеральным законом от 05.04.2013 № 44-ФЗ "О контрактной системе в сфере закупок товаров, работ, услуг для обеспечения государственных и муниципальных нужд" для обеспечения нужд Администрации Ремонтненского сельского поселения в соответствии с утвержденным планом - графиком закупок</w:t>
            </w:r>
          </w:p>
        </w:tc>
        <w:tc>
          <w:tcPr>
            <w:tcW w:w="2189" w:type="dxa"/>
          </w:tcPr>
          <w:p w:rsidR="00171F18" w:rsidRPr="00E329EB" w:rsidRDefault="007E6C91">
            <w:pPr>
              <w:spacing w:after="0" w:line="240" w:lineRule="auto"/>
              <w:jc w:val="center"/>
              <w:rPr>
                <w:rFonts w:ascii="Times New Roman" w:hAnsi="Times New Roman"/>
                <w:szCs w:val="22"/>
              </w:rPr>
            </w:pPr>
            <w:r w:rsidRPr="00E329EB">
              <w:rPr>
                <w:rFonts w:ascii="Times New Roman" w:hAnsi="Times New Roman"/>
                <w:szCs w:val="22"/>
              </w:rPr>
              <w:lastRenderedPageBreak/>
              <w:t>31 декабря 2026 г.</w:t>
            </w:r>
          </w:p>
        </w:tc>
        <w:tc>
          <w:tcPr>
            <w:tcW w:w="4111" w:type="dxa"/>
          </w:tcPr>
          <w:p w:rsidR="00171F18" w:rsidRPr="00E329EB" w:rsidRDefault="007E6C91">
            <w:pPr>
              <w:spacing w:after="0" w:line="240" w:lineRule="auto"/>
              <w:rPr>
                <w:rFonts w:ascii="Times New Roman" w:hAnsi="Times New Roman"/>
                <w:szCs w:val="22"/>
              </w:rPr>
            </w:pPr>
            <w:r w:rsidRPr="00E329EB">
              <w:rPr>
                <w:rFonts w:ascii="Times New Roman" w:hAnsi="Times New Roman"/>
                <w:szCs w:val="22"/>
              </w:rPr>
              <w:t>Администрация Ремонтненского сельского поселения</w:t>
            </w:r>
          </w:p>
        </w:tc>
        <w:tc>
          <w:tcPr>
            <w:tcW w:w="2268" w:type="dxa"/>
          </w:tcPr>
          <w:p w:rsidR="00171F18" w:rsidRPr="00E329EB" w:rsidRDefault="007E6C91">
            <w:pPr>
              <w:spacing w:after="0" w:line="240" w:lineRule="auto"/>
              <w:rPr>
                <w:rFonts w:ascii="Times New Roman" w:hAnsi="Times New Roman"/>
                <w:szCs w:val="22"/>
              </w:rPr>
            </w:pPr>
            <w:r w:rsidRPr="00E329EB">
              <w:rPr>
                <w:rFonts w:ascii="Times New Roman" w:hAnsi="Times New Roman"/>
                <w:szCs w:val="22"/>
              </w:rPr>
              <w:t>муниципальные контракты (договоры)</w:t>
            </w:r>
          </w:p>
        </w:tc>
        <w:tc>
          <w:tcPr>
            <w:tcW w:w="2835" w:type="dxa"/>
          </w:tcPr>
          <w:p w:rsidR="00171F18" w:rsidRPr="00E329EB" w:rsidRDefault="007E6C91">
            <w:pPr>
              <w:spacing w:after="0" w:line="240" w:lineRule="auto"/>
              <w:jc w:val="center"/>
              <w:rPr>
                <w:rFonts w:ascii="Times New Roman" w:hAnsi="Times New Roman"/>
                <w:szCs w:val="22"/>
              </w:rPr>
            </w:pPr>
            <w:r w:rsidRPr="00E329EB">
              <w:rPr>
                <w:rFonts w:ascii="Times New Roman" w:hAnsi="Times New Roman"/>
                <w:szCs w:val="22"/>
              </w:rPr>
              <w:t>-</w:t>
            </w:r>
          </w:p>
        </w:tc>
      </w:tr>
      <w:tr w:rsidR="00171F18" w:rsidRPr="00E329EB">
        <w:tc>
          <w:tcPr>
            <w:tcW w:w="624" w:type="dxa"/>
          </w:tcPr>
          <w:p w:rsidR="00171F18" w:rsidRPr="00E329EB" w:rsidRDefault="007E6C91">
            <w:pPr>
              <w:spacing w:after="0" w:line="240" w:lineRule="auto"/>
              <w:jc w:val="center"/>
              <w:rPr>
                <w:rFonts w:ascii="Times New Roman" w:hAnsi="Times New Roman"/>
                <w:szCs w:val="22"/>
              </w:rPr>
            </w:pPr>
            <w:r w:rsidRPr="00E329EB">
              <w:rPr>
                <w:rFonts w:ascii="Times New Roman" w:hAnsi="Times New Roman"/>
                <w:szCs w:val="22"/>
              </w:rPr>
              <w:lastRenderedPageBreak/>
              <w:t>1.7.</w:t>
            </w:r>
          </w:p>
        </w:tc>
        <w:tc>
          <w:tcPr>
            <w:tcW w:w="3061" w:type="dxa"/>
          </w:tcPr>
          <w:p w:rsidR="00171F18" w:rsidRPr="00E329EB" w:rsidRDefault="007E6C91">
            <w:pPr>
              <w:spacing w:after="0" w:line="240" w:lineRule="auto"/>
              <w:rPr>
                <w:rFonts w:ascii="Times New Roman" w:hAnsi="Times New Roman"/>
                <w:szCs w:val="22"/>
              </w:rPr>
            </w:pPr>
            <w:r w:rsidRPr="00E329EB">
              <w:rPr>
                <w:rFonts w:ascii="Times New Roman" w:hAnsi="Times New Roman"/>
                <w:szCs w:val="22"/>
              </w:rPr>
              <w:t>Контрольная точка 1.6. Перераспределение экономии, оптимизация расходов бюджета Ремонтненского сельского поселения Ремонтненского района по результатам проведенных закупок товаров, работ, услуг</w:t>
            </w:r>
          </w:p>
        </w:tc>
        <w:tc>
          <w:tcPr>
            <w:tcW w:w="2189" w:type="dxa"/>
          </w:tcPr>
          <w:p w:rsidR="00171F18" w:rsidRPr="00E329EB" w:rsidRDefault="007E6C91">
            <w:pPr>
              <w:spacing w:after="0" w:line="240" w:lineRule="auto"/>
              <w:jc w:val="center"/>
              <w:rPr>
                <w:rFonts w:ascii="Times New Roman" w:hAnsi="Times New Roman"/>
                <w:szCs w:val="22"/>
              </w:rPr>
            </w:pPr>
            <w:r w:rsidRPr="00E329EB">
              <w:rPr>
                <w:rFonts w:ascii="Times New Roman" w:hAnsi="Times New Roman"/>
                <w:szCs w:val="22"/>
              </w:rPr>
              <w:t>31 декабря 2026 г.</w:t>
            </w:r>
          </w:p>
        </w:tc>
        <w:tc>
          <w:tcPr>
            <w:tcW w:w="4111" w:type="dxa"/>
          </w:tcPr>
          <w:p w:rsidR="00171F18" w:rsidRPr="00E329EB" w:rsidRDefault="007E6C91">
            <w:pPr>
              <w:spacing w:after="0" w:line="240" w:lineRule="auto"/>
              <w:rPr>
                <w:rFonts w:ascii="Times New Roman" w:hAnsi="Times New Roman"/>
                <w:szCs w:val="22"/>
              </w:rPr>
            </w:pPr>
            <w:r w:rsidRPr="00E329EB">
              <w:rPr>
                <w:rFonts w:ascii="Times New Roman" w:hAnsi="Times New Roman"/>
                <w:szCs w:val="22"/>
              </w:rPr>
              <w:t xml:space="preserve">Администрация Ремонтненского сельского поселения </w:t>
            </w:r>
          </w:p>
        </w:tc>
        <w:tc>
          <w:tcPr>
            <w:tcW w:w="2268" w:type="dxa"/>
          </w:tcPr>
          <w:p w:rsidR="00171F18" w:rsidRPr="00E329EB" w:rsidRDefault="007E6C91">
            <w:pPr>
              <w:spacing w:after="0" w:line="240" w:lineRule="auto"/>
              <w:rPr>
                <w:rFonts w:ascii="Times New Roman" w:hAnsi="Times New Roman"/>
                <w:szCs w:val="22"/>
              </w:rPr>
            </w:pPr>
            <w:r w:rsidRPr="00E329EB">
              <w:rPr>
                <w:rFonts w:ascii="Times New Roman" w:hAnsi="Times New Roman"/>
                <w:szCs w:val="22"/>
              </w:rPr>
              <w:t>бюджетная смета</w:t>
            </w:r>
          </w:p>
        </w:tc>
        <w:tc>
          <w:tcPr>
            <w:tcW w:w="2835" w:type="dxa"/>
          </w:tcPr>
          <w:p w:rsidR="00171F18" w:rsidRPr="00E329EB" w:rsidRDefault="007E6C91">
            <w:pPr>
              <w:spacing w:after="0" w:line="240" w:lineRule="auto"/>
              <w:jc w:val="center"/>
              <w:rPr>
                <w:rFonts w:ascii="Times New Roman" w:hAnsi="Times New Roman"/>
                <w:szCs w:val="22"/>
              </w:rPr>
            </w:pPr>
            <w:r w:rsidRPr="00E329EB">
              <w:rPr>
                <w:rFonts w:ascii="Times New Roman" w:hAnsi="Times New Roman"/>
                <w:szCs w:val="22"/>
              </w:rPr>
              <w:t>-</w:t>
            </w:r>
          </w:p>
        </w:tc>
      </w:tr>
      <w:tr w:rsidR="00171F18" w:rsidRPr="00E329EB">
        <w:tc>
          <w:tcPr>
            <w:tcW w:w="624" w:type="dxa"/>
          </w:tcPr>
          <w:p w:rsidR="00171F18" w:rsidRPr="00E329EB" w:rsidRDefault="007E6C91">
            <w:pPr>
              <w:spacing w:after="0" w:line="240" w:lineRule="auto"/>
              <w:jc w:val="center"/>
              <w:rPr>
                <w:rFonts w:ascii="Times New Roman" w:hAnsi="Times New Roman"/>
                <w:szCs w:val="22"/>
              </w:rPr>
            </w:pPr>
            <w:r w:rsidRPr="00E329EB">
              <w:rPr>
                <w:rFonts w:ascii="Times New Roman" w:hAnsi="Times New Roman"/>
                <w:szCs w:val="22"/>
              </w:rPr>
              <w:t>1.8.</w:t>
            </w:r>
          </w:p>
        </w:tc>
        <w:tc>
          <w:tcPr>
            <w:tcW w:w="3061" w:type="dxa"/>
          </w:tcPr>
          <w:p w:rsidR="00171F18" w:rsidRPr="00E329EB" w:rsidRDefault="007E6C91">
            <w:pPr>
              <w:spacing w:after="0" w:line="240" w:lineRule="auto"/>
              <w:rPr>
                <w:rFonts w:ascii="Times New Roman" w:hAnsi="Times New Roman"/>
                <w:szCs w:val="22"/>
              </w:rPr>
            </w:pPr>
            <w:r w:rsidRPr="00E329EB">
              <w:rPr>
                <w:rFonts w:ascii="Times New Roman" w:hAnsi="Times New Roman"/>
                <w:szCs w:val="22"/>
              </w:rPr>
              <w:t>Контрольная точка 1.7. Использование экономии для проведения закупки товаров, работ, услуг в соответствии с Федеральным законом от 05.04.2013 № 44-ФЗ "О контрактной системе в сфере закупок товаров, работ, услуг для обеспечения государственных и муниципальных нужд" для обеспечения нужд Администрации Ремонтненского сельского поселения</w:t>
            </w:r>
          </w:p>
        </w:tc>
        <w:tc>
          <w:tcPr>
            <w:tcW w:w="2189" w:type="dxa"/>
          </w:tcPr>
          <w:p w:rsidR="00171F18" w:rsidRPr="00E329EB" w:rsidRDefault="007E6C91">
            <w:pPr>
              <w:spacing w:after="0" w:line="240" w:lineRule="auto"/>
              <w:jc w:val="center"/>
              <w:rPr>
                <w:rFonts w:ascii="Times New Roman" w:hAnsi="Times New Roman"/>
                <w:szCs w:val="22"/>
              </w:rPr>
            </w:pPr>
            <w:r w:rsidRPr="00E329EB">
              <w:rPr>
                <w:rFonts w:ascii="Times New Roman" w:hAnsi="Times New Roman"/>
                <w:szCs w:val="22"/>
              </w:rPr>
              <w:t>31 декабря 2026 г.</w:t>
            </w:r>
          </w:p>
        </w:tc>
        <w:tc>
          <w:tcPr>
            <w:tcW w:w="4111" w:type="dxa"/>
          </w:tcPr>
          <w:p w:rsidR="00171F18" w:rsidRPr="00E329EB" w:rsidRDefault="007E6C91">
            <w:pPr>
              <w:spacing w:after="0" w:line="240" w:lineRule="auto"/>
              <w:rPr>
                <w:rFonts w:ascii="Times New Roman" w:hAnsi="Times New Roman"/>
                <w:szCs w:val="22"/>
              </w:rPr>
            </w:pPr>
            <w:r w:rsidRPr="00E329EB">
              <w:rPr>
                <w:rFonts w:ascii="Times New Roman" w:hAnsi="Times New Roman"/>
                <w:szCs w:val="22"/>
              </w:rPr>
              <w:t xml:space="preserve">Администрация Ремонтненского сельского поселения </w:t>
            </w:r>
          </w:p>
        </w:tc>
        <w:tc>
          <w:tcPr>
            <w:tcW w:w="2268" w:type="dxa"/>
          </w:tcPr>
          <w:p w:rsidR="00171F18" w:rsidRPr="00E329EB" w:rsidRDefault="007E6C91">
            <w:pPr>
              <w:spacing w:after="0" w:line="240" w:lineRule="auto"/>
              <w:rPr>
                <w:rFonts w:ascii="Times New Roman" w:hAnsi="Times New Roman"/>
                <w:szCs w:val="22"/>
              </w:rPr>
            </w:pPr>
            <w:r w:rsidRPr="00E329EB">
              <w:rPr>
                <w:rFonts w:ascii="Times New Roman" w:hAnsi="Times New Roman"/>
                <w:szCs w:val="22"/>
              </w:rPr>
              <w:t>муниципальные контракты (договоры)</w:t>
            </w:r>
          </w:p>
        </w:tc>
        <w:tc>
          <w:tcPr>
            <w:tcW w:w="2835" w:type="dxa"/>
          </w:tcPr>
          <w:p w:rsidR="00171F18" w:rsidRPr="00E329EB" w:rsidRDefault="007E6C91">
            <w:pPr>
              <w:spacing w:after="0" w:line="240" w:lineRule="auto"/>
              <w:jc w:val="center"/>
              <w:rPr>
                <w:rFonts w:ascii="Times New Roman" w:hAnsi="Times New Roman"/>
                <w:szCs w:val="22"/>
              </w:rPr>
            </w:pPr>
            <w:r w:rsidRPr="00E329EB">
              <w:rPr>
                <w:rFonts w:ascii="Times New Roman" w:hAnsi="Times New Roman"/>
                <w:szCs w:val="22"/>
              </w:rPr>
              <w:t>-</w:t>
            </w:r>
          </w:p>
        </w:tc>
      </w:tr>
      <w:tr w:rsidR="00171F18" w:rsidRPr="00E329EB">
        <w:tc>
          <w:tcPr>
            <w:tcW w:w="624" w:type="dxa"/>
          </w:tcPr>
          <w:p w:rsidR="00171F18" w:rsidRPr="00E329EB" w:rsidRDefault="007E6C91">
            <w:pPr>
              <w:spacing w:after="0" w:line="240" w:lineRule="auto"/>
              <w:jc w:val="center"/>
              <w:rPr>
                <w:rFonts w:ascii="Times New Roman" w:hAnsi="Times New Roman"/>
                <w:szCs w:val="22"/>
              </w:rPr>
            </w:pPr>
            <w:r w:rsidRPr="00E329EB">
              <w:rPr>
                <w:rFonts w:ascii="Times New Roman" w:hAnsi="Times New Roman"/>
                <w:szCs w:val="22"/>
              </w:rPr>
              <w:lastRenderedPageBreak/>
              <w:t>1.9.</w:t>
            </w:r>
          </w:p>
        </w:tc>
        <w:tc>
          <w:tcPr>
            <w:tcW w:w="3061" w:type="dxa"/>
          </w:tcPr>
          <w:p w:rsidR="00171F18" w:rsidRPr="00E329EB" w:rsidRDefault="007E6C91">
            <w:pPr>
              <w:spacing w:after="0" w:line="240" w:lineRule="auto"/>
              <w:rPr>
                <w:rFonts w:ascii="Times New Roman" w:hAnsi="Times New Roman"/>
                <w:szCs w:val="22"/>
              </w:rPr>
            </w:pPr>
            <w:r w:rsidRPr="00E329EB">
              <w:rPr>
                <w:rFonts w:ascii="Times New Roman" w:hAnsi="Times New Roman"/>
                <w:szCs w:val="22"/>
              </w:rPr>
              <w:t>Контрольная точка 1.8. Исполнение расходов бюджета Ремонтненского сельского поселения Ремонтненского района в части осуществления оплаты поставщикам, подрядчикам, исполнителям по муниципальными контрактам (договорам) в целях исполнения бюджета Ремонтненского сельского поселения Ремонтненского района</w:t>
            </w:r>
          </w:p>
        </w:tc>
        <w:tc>
          <w:tcPr>
            <w:tcW w:w="2189" w:type="dxa"/>
          </w:tcPr>
          <w:p w:rsidR="00171F18" w:rsidRPr="00E329EB" w:rsidRDefault="007E6C91">
            <w:pPr>
              <w:spacing w:after="0" w:line="240" w:lineRule="auto"/>
              <w:jc w:val="center"/>
              <w:rPr>
                <w:rFonts w:ascii="Times New Roman" w:hAnsi="Times New Roman"/>
                <w:szCs w:val="22"/>
              </w:rPr>
            </w:pPr>
            <w:r w:rsidRPr="00E329EB">
              <w:rPr>
                <w:rFonts w:ascii="Times New Roman" w:hAnsi="Times New Roman"/>
                <w:szCs w:val="22"/>
              </w:rPr>
              <w:t>31 декабря 2026 г.</w:t>
            </w:r>
          </w:p>
        </w:tc>
        <w:tc>
          <w:tcPr>
            <w:tcW w:w="4111" w:type="dxa"/>
          </w:tcPr>
          <w:p w:rsidR="00171F18" w:rsidRPr="00E329EB" w:rsidRDefault="007E6C91">
            <w:pPr>
              <w:spacing w:after="0" w:line="240" w:lineRule="auto"/>
              <w:rPr>
                <w:rFonts w:ascii="Times New Roman" w:hAnsi="Times New Roman"/>
                <w:szCs w:val="22"/>
              </w:rPr>
            </w:pPr>
            <w:r w:rsidRPr="00E329EB">
              <w:rPr>
                <w:rFonts w:ascii="Times New Roman" w:hAnsi="Times New Roman"/>
                <w:szCs w:val="22"/>
              </w:rPr>
              <w:t xml:space="preserve">Администрация Ремонтненского сельского поселения </w:t>
            </w:r>
          </w:p>
        </w:tc>
        <w:tc>
          <w:tcPr>
            <w:tcW w:w="2268" w:type="dxa"/>
          </w:tcPr>
          <w:p w:rsidR="00171F18" w:rsidRPr="00E329EB" w:rsidRDefault="007E6C91">
            <w:pPr>
              <w:spacing w:after="0" w:line="240" w:lineRule="auto"/>
              <w:rPr>
                <w:rFonts w:ascii="Times New Roman" w:hAnsi="Times New Roman"/>
                <w:szCs w:val="22"/>
              </w:rPr>
            </w:pPr>
            <w:r w:rsidRPr="00E329EB">
              <w:rPr>
                <w:rFonts w:ascii="Times New Roman" w:hAnsi="Times New Roman"/>
                <w:szCs w:val="22"/>
              </w:rPr>
              <w:t>платежное поручение</w:t>
            </w:r>
          </w:p>
        </w:tc>
        <w:tc>
          <w:tcPr>
            <w:tcW w:w="2835" w:type="dxa"/>
          </w:tcPr>
          <w:p w:rsidR="00171F18" w:rsidRPr="00E329EB" w:rsidRDefault="007E6C91">
            <w:pPr>
              <w:spacing w:after="0" w:line="240" w:lineRule="auto"/>
              <w:jc w:val="center"/>
              <w:rPr>
                <w:rFonts w:ascii="Times New Roman" w:hAnsi="Times New Roman"/>
                <w:szCs w:val="22"/>
              </w:rPr>
            </w:pPr>
            <w:r w:rsidRPr="00E329EB">
              <w:rPr>
                <w:rFonts w:ascii="Times New Roman" w:hAnsi="Times New Roman"/>
                <w:szCs w:val="22"/>
              </w:rPr>
              <w:t>-</w:t>
            </w:r>
          </w:p>
        </w:tc>
      </w:tr>
      <w:tr w:rsidR="00171F18" w:rsidRPr="00E329EB">
        <w:tc>
          <w:tcPr>
            <w:tcW w:w="624" w:type="dxa"/>
          </w:tcPr>
          <w:p w:rsidR="00171F18" w:rsidRPr="00E329EB" w:rsidRDefault="007E6C91">
            <w:pPr>
              <w:spacing w:after="0" w:line="240" w:lineRule="auto"/>
              <w:jc w:val="center"/>
              <w:rPr>
                <w:rFonts w:ascii="Times New Roman" w:hAnsi="Times New Roman"/>
                <w:szCs w:val="22"/>
              </w:rPr>
            </w:pPr>
            <w:r w:rsidRPr="00E329EB">
              <w:rPr>
                <w:rFonts w:ascii="Times New Roman" w:hAnsi="Times New Roman"/>
                <w:szCs w:val="22"/>
              </w:rPr>
              <w:t>1.10.</w:t>
            </w:r>
          </w:p>
        </w:tc>
        <w:tc>
          <w:tcPr>
            <w:tcW w:w="3061" w:type="dxa"/>
          </w:tcPr>
          <w:p w:rsidR="00171F18" w:rsidRPr="00E329EB" w:rsidRDefault="007E6C91">
            <w:pPr>
              <w:spacing w:after="0" w:line="240" w:lineRule="auto"/>
              <w:rPr>
                <w:rFonts w:ascii="Times New Roman" w:hAnsi="Times New Roman"/>
                <w:szCs w:val="22"/>
              </w:rPr>
            </w:pPr>
            <w:r w:rsidRPr="00E329EB">
              <w:rPr>
                <w:rFonts w:ascii="Times New Roman" w:hAnsi="Times New Roman"/>
                <w:szCs w:val="22"/>
              </w:rPr>
              <w:t>Контрольная точка 1.9. Проведены закупки товаров, работ, услуг в соответствии с Федеральным законом от 05.04.2013 № 44-ФЗ "О контрактной системе в сфере закупок товаров, работ, услуг для обеспечения государственных и муниципальных нужд" для обеспечения нужд Администрации Ремонтненского сельского поселения в соответствии с утвержденным планом - графиком закупок</w:t>
            </w:r>
          </w:p>
        </w:tc>
        <w:tc>
          <w:tcPr>
            <w:tcW w:w="2189" w:type="dxa"/>
          </w:tcPr>
          <w:p w:rsidR="00171F18" w:rsidRPr="00E329EB" w:rsidRDefault="007E6C91">
            <w:pPr>
              <w:spacing w:after="0" w:line="240" w:lineRule="auto"/>
              <w:jc w:val="center"/>
              <w:rPr>
                <w:rFonts w:ascii="Times New Roman" w:hAnsi="Times New Roman"/>
                <w:szCs w:val="22"/>
              </w:rPr>
            </w:pPr>
            <w:r w:rsidRPr="00E329EB">
              <w:rPr>
                <w:rFonts w:ascii="Times New Roman" w:hAnsi="Times New Roman"/>
                <w:szCs w:val="22"/>
              </w:rPr>
              <w:t>31 декабря 2027 г.</w:t>
            </w:r>
          </w:p>
        </w:tc>
        <w:tc>
          <w:tcPr>
            <w:tcW w:w="4111" w:type="dxa"/>
          </w:tcPr>
          <w:p w:rsidR="00171F18" w:rsidRPr="00E329EB" w:rsidRDefault="007E6C91">
            <w:pPr>
              <w:spacing w:after="0" w:line="240" w:lineRule="auto"/>
              <w:rPr>
                <w:rFonts w:ascii="Times New Roman" w:hAnsi="Times New Roman"/>
                <w:szCs w:val="22"/>
              </w:rPr>
            </w:pPr>
            <w:r w:rsidRPr="00E329EB">
              <w:rPr>
                <w:rFonts w:ascii="Times New Roman" w:hAnsi="Times New Roman"/>
                <w:szCs w:val="22"/>
              </w:rPr>
              <w:t>Администрация Ремонтненского сельского поселения</w:t>
            </w:r>
          </w:p>
        </w:tc>
        <w:tc>
          <w:tcPr>
            <w:tcW w:w="2268" w:type="dxa"/>
          </w:tcPr>
          <w:p w:rsidR="00171F18" w:rsidRPr="00E329EB" w:rsidRDefault="007E6C91">
            <w:pPr>
              <w:spacing w:after="0" w:line="240" w:lineRule="auto"/>
              <w:rPr>
                <w:rFonts w:ascii="Times New Roman" w:hAnsi="Times New Roman"/>
                <w:szCs w:val="22"/>
              </w:rPr>
            </w:pPr>
            <w:r w:rsidRPr="00E329EB">
              <w:rPr>
                <w:rFonts w:ascii="Times New Roman" w:hAnsi="Times New Roman"/>
                <w:szCs w:val="22"/>
              </w:rPr>
              <w:t>муниципальные контракты (договоры)</w:t>
            </w:r>
          </w:p>
        </w:tc>
        <w:tc>
          <w:tcPr>
            <w:tcW w:w="2835" w:type="dxa"/>
          </w:tcPr>
          <w:p w:rsidR="00171F18" w:rsidRPr="00E329EB" w:rsidRDefault="007E6C91">
            <w:pPr>
              <w:spacing w:after="0" w:line="240" w:lineRule="auto"/>
              <w:jc w:val="center"/>
              <w:rPr>
                <w:rFonts w:ascii="Times New Roman" w:hAnsi="Times New Roman"/>
                <w:szCs w:val="22"/>
              </w:rPr>
            </w:pPr>
            <w:r w:rsidRPr="00E329EB">
              <w:rPr>
                <w:rFonts w:ascii="Times New Roman" w:hAnsi="Times New Roman"/>
                <w:szCs w:val="22"/>
              </w:rPr>
              <w:t>-</w:t>
            </w:r>
          </w:p>
        </w:tc>
      </w:tr>
      <w:tr w:rsidR="00171F18" w:rsidRPr="00E329EB">
        <w:tc>
          <w:tcPr>
            <w:tcW w:w="624" w:type="dxa"/>
          </w:tcPr>
          <w:p w:rsidR="00171F18" w:rsidRPr="00E329EB" w:rsidRDefault="007E6C91">
            <w:pPr>
              <w:spacing w:after="0" w:line="240" w:lineRule="auto"/>
              <w:jc w:val="center"/>
              <w:rPr>
                <w:rFonts w:ascii="Times New Roman" w:hAnsi="Times New Roman"/>
                <w:szCs w:val="22"/>
              </w:rPr>
            </w:pPr>
            <w:r w:rsidRPr="00E329EB">
              <w:rPr>
                <w:rFonts w:ascii="Times New Roman" w:hAnsi="Times New Roman"/>
                <w:szCs w:val="22"/>
              </w:rPr>
              <w:t>1.11.</w:t>
            </w:r>
          </w:p>
        </w:tc>
        <w:tc>
          <w:tcPr>
            <w:tcW w:w="3061" w:type="dxa"/>
          </w:tcPr>
          <w:p w:rsidR="00171F18" w:rsidRPr="00E329EB" w:rsidRDefault="007E6C91">
            <w:pPr>
              <w:spacing w:after="0" w:line="240" w:lineRule="auto"/>
              <w:rPr>
                <w:rFonts w:ascii="Times New Roman" w:hAnsi="Times New Roman"/>
                <w:szCs w:val="22"/>
              </w:rPr>
            </w:pPr>
            <w:r w:rsidRPr="00E329EB">
              <w:rPr>
                <w:rFonts w:ascii="Times New Roman" w:hAnsi="Times New Roman"/>
                <w:szCs w:val="22"/>
              </w:rPr>
              <w:t xml:space="preserve">Контрольная точка 1.10. Перераспределение экономии, оптимизация расходов бюджета Ремонтненского сельского поселения Ремонтненского района по </w:t>
            </w:r>
            <w:r w:rsidRPr="00E329EB">
              <w:rPr>
                <w:rFonts w:ascii="Times New Roman" w:hAnsi="Times New Roman"/>
                <w:szCs w:val="22"/>
              </w:rPr>
              <w:lastRenderedPageBreak/>
              <w:t>результатам проведенных закупок товаров, работ, услуг</w:t>
            </w:r>
          </w:p>
        </w:tc>
        <w:tc>
          <w:tcPr>
            <w:tcW w:w="2189" w:type="dxa"/>
          </w:tcPr>
          <w:p w:rsidR="00171F18" w:rsidRPr="00E329EB" w:rsidRDefault="007E6C91">
            <w:pPr>
              <w:spacing w:after="0" w:line="240" w:lineRule="auto"/>
              <w:jc w:val="center"/>
              <w:rPr>
                <w:rFonts w:ascii="Times New Roman" w:hAnsi="Times New Roman"/>
                <w:szCs w:val="22"/>
              </w:rPr>
            </w:pPr>
            <w:r w:rsidRPr="00E329EB">
              <w:rPr>
                <w:rFonts w:ascii="Times New Roman" w:hAnsi="Times New Roman"/>
                <w:szCs w:val="22"/>
              </w:rPr>
              <w:lastRenderedPageBreak/>
              <w:t>31 декабря 2027 г.</w:t>
            </w:r>
          </w:p>
        </w:tc>
        <w:tc>
          <w:tcPr>
            <w:tcW w:w="4111" w:type="dxa"/>
          </w:tcPr>
          <w:p w:rsidR="00171F18" w:rsidRPr="00E329EB" w:rsidRDefault="007E6C91">
            <w:pPr>
              <w:spacing w:after="0" w:line="240" w:lineRule="auto"/>
              <w:rPr>
                <w:rFonts w:ascii="Times New Roman" w:hAnsi="Times New Roman"/>
                <w:szCs w:val="22"/>
              </w:rPr>
            </w:pPr>
            <w:r w:rsidRPr="00E329EB">
              <w:rPr>
                <w:rFonts w:ascii="Times New Roman" w:hAnsi="Times New Roman"/>
                <w:szCs w:val="22"/>
              </w:rPr>
              <w:t xml:space="preserve">Администрация Ремонтненского сельского поселения </w:t>
            </w:r>
          </w:p>
        </w:tc>
        <w:tc>
          <w:tcPr>
            <w:tcW w:w="2268" w:type="dxa"/>
          </w:tcPr>
          <w:p w:rsidR="00171F18" w:rsidRPr="00E329EB" w:rsidRDefault="007E6C91">
            <w:pPr>
              <w:spacing w:after="0" w:line="240" w:lineRule="auto"/>
              <w:rPr>
                <w:rFonts w:ascii="Times New Roman" w:hAnsi="Times New Roman"/>
                <w:szCs w:val="22"/>
              </w:rPr>
            </w:pPr>
            <w:r w:rsidRPr="00E329EB">
              <w:rPr>
                <w:rFonts w:ascii="Times New Roman" w:hAnsi="Times New Roman"/>
                <w:szCs w:val="22"/>
              </w:rPr>
              <w:t>бюджетная смета</w:t>
            </w:r>
          </w:p>
        </w:tc>
        <w:tc>
          <w:tcPr>
            <w:tcW w:w="2835" w:type="dxa"/>
          </w:tcPr>
          <w:p w:rsidR="00171F18" w:rsidRPr="00E329EB" w:rsidRDefault="007E6C91">
            <w:pPr>
              <w:spacing w:after="0" w:line="240" w:lineRule="auto"/>
              <w:jc w:val="center"/>
              <w:rPr>
                <w:rFonts w:ascii="Times New Roman" w:hAnsi="Times New Roman"/>
                <w:szCs w:val="22"/>
              </w:rPr>
            </w:pPr>
            <w:r w:rsidRPr="00E329EB">
              <w:rPr>
                <w:rFonts w:ascii="Times New Roman" w:hAnsi="Times New Roman"/>
                <w:szCs w:val="22"/>
              </w:rPr>
              <w:t>-</w:t>
            </w:r>
          </w:p>
        </w:tc>
      </w:tr>
      <w:tr w:rsidR="00171F18" w:rsidRPr="00E329EB">
        <w:tc>
          <w:tcPr>
            <w:tcW w:w="624" w:type="dxa"/>
          </w:tcPr>
          <w:p w:rsidR="00171F18" w:rsidRPr="00E329EB" w:rsidRDefault="007E6C91">
            <w:pPr>
              <w:spacing w:after="0" w:line="240" w:lineRule="auto"/>
              <w:jc w:val="center"/>
              <w:rPr>
                <w:rFonts w:ascii="Times New Roman" w:hAnsi="Times New Roman"/>
                <w:szCs w:val="22"/>
              </w:rPr>
            </w:pPr>
            <w:r w:rsidRPr="00E329EB">
              <w:rPr>
                <w:rFonts w:ascii="Times New Roman" w:hAnsi="Times New Roman"/>
                <w:szCs w:val="22"/>
              </w:rPr>
              <w:lastRenderedPageBreak/>
              <w:t>1.12.</w:t>
            </w:r>
          </w:p>
        </w:tc>
        <w:tc>
          <w:tcPr>
            <w:tcW w:w="3061" w:type="dxa"/>
          </w:tcPr>
          <w:p w:rsidR="00171F18" w:rsidRPr="00E329EB" w:rsidRDefault="007E6C91">
            <w:pPr>
              <w:spacing w:after="0" w:line="240" w:lineRule="auto"/>
              <w:rPr>
                <w:rFonts w:ascii="Times New Roman" w:hAnsi="Times New Roman"/>
                <w:szCs w:val="22"/>
              </w:rPr>
            </w:pPr>
            <w:r w:rsidRPr="00E329EB">
              <w:rPr>
                <w:rFonts w:ascii="Times New Roman" w:hAnsi="Times New Roman"/>
                <w:szCs w:val="22"/>
              </w:rPr>
              <w:t>Контрольная точка 1.11. Использование экономии для проведения закупки товаров, работ, услуг в соответствии с Федеральным законом от 05.04.2013 № 44-ФЗ "О контрактной системе в сфере закупок товаров, работ, услуг для обеспечения государственных и муниципальных нужд" для обеспечения нужд Администрации Ремонтненского сельского поселения</w:t>
            </w:r>
          </w:p>
        </w:tc>
        <w:tc>
          <w:tcPr>
            <w:tcW w:w="2189" w:type="dxa"/>
          </w:tcPr>
          <w:p w:rsidR="00171F18" w:rsidRPr="00E329EB" w:rsidRDefault="007E6C91">
            <w:pPr>
              <w:spacing w:after="0" w:line="240" w:lineRule="auto"/>
              <w:jc w:val="center"/>
              <w:rPr>
                <w:rFonts w:ascii="Times New Roman" w:hAnsi="Times New Roman"/>
                <w:szCs w:val="22"/>
              </w:rPr>
            </w:pPr>
            <w:r w:rsidRPr="00E329EB">
              <w:rPr>
                <w:rFonts w:ascii="Times New Roman" w:hAnsi="Times New Roman"/>
                <w:szCs w:val="22"/>
              </w:rPr>
              <w:t>31 декабря 2027 г.</w:t>
            </w:r>
          </w:p>
        </w:tc>
        <w:tc>
          <w:tcPr>
            <w:tcW w:w="4111" w:type="dxa"/>
          </w:tcPr>
          <w:p w:rsidR="00171F18" w:rsidRPr="00E329EB" w:rsidRDefault="007E6C91">
            <w:pPr>
              <w:spacing w:after="0" w:line="240" w:lineRule="auto"/>
              <w:rPr>
                <w:rFonts w:ascii="Times New Roman" w:hAnsi="Times New Roman"/>
                <w:szCs w:val="22"/>
              </w:rPr>
            </w:pPr>
            <w:r w:rsidRPr="00E329EB">
              <w:rPr>
                <w:rFonts w:ascii="Times New Roman" w:hAnsi="Times New Roman"/>
                <w:szCs w:val="22"/>
              </w:rPr>
              <w:t xml:space="preserve">Администрация Ремонтненского сельского поселения </w:t>
            </w:r>
          </w:p>
        </w:tc>
        <w:tc>
          <w:tcPr>
            <w:tcW w:w="2268" w:type="dxa"/>
          </w:tcPr>
          <w:p w:rsidR="00171F18" w:rsidRPr="00E329EB" w:rsidRDefault="007E6C91">
            <w:pPr>
              <w:spacing w:after="0" w:line="240" w:lineRule="auto"/>
              <w:rPr>
                <w:rFonts w:ascii="Times New Roman" w:hAnsi="Times New Roman"/>
                <w:szCs w:val="22"/>
              </w:rPr>
            </w:pPr>
            <w:r w:rsidRPr="00E329EB">
              <w:rPr>
                <w:rFonts w:ascii="Times New Roman" w:hAnsi="Times New Roman"/>
                <w:szCs w:val="22"/>
              </w:rPr>
              <w:t>муниципальные контракты (договоры)</w:t>
            </w:r>
          </w:p>
        </w:tc>
        <w:tc>
          <w:tcPr>
            <w:tcW w:w="2835" w:type="dxa"/>
          </w:tcPr>
          <w:p w:rsidR="00171F18" w:rsidRPr="00E329EB" w:rsidRDefault="007E6C91">
            <w:pPr>
              <w:spacing w:after="0" w:line="240" w:lineRule="auto"/>
              <w:jc w:val="center"/>
              <w:rPr>
                <w:rFonts w:ascii="Times New Roman" w:hAnsi="Times New Roman"/>
                <w:szCs w:val="22"/>
              </w:rPr>
            </w:pPr>
            <w:r w:rsidRPr="00E329EB">
              <w:rPr>
                <w:rFonts w:ascii="Times New Roman" w:hAnsi="Times New Roman"/>
                <w:szCs w:val="22"/>
              </w:rPr>
              <w:t>-</w:t>
            </w:r>
          </w:p>
        </w:tc>
      </w:tr>
      <w:tr w:rsidR="00171F18" w:rsidRPr="00E329EB">
        <w:tc>
          <w:tcPr>
            <w:tcW w:w="624" w:type="dxa"/>
          </w:tcPr>
          <w:p w:rsidR="00171F18" w:rsidRPr="00E329EB" w:rsidRDefault="007E6C91">
            <w:pPr>
              <w:spacing w:after="0" w:line="240" w:lineRule="auto"/>
              <w:jc w:val="center"/>
              <w:rPr>
                <w:rFonts w:ascii="Times New Roman" w:hAnsi="Times New Roman"/>
                <w:szCs w:val="22"/>
              </w:rPr>
            </w:pPr>
            <w:r w:rsidRPr="00E329EB">
              <w:rPr>
                <w:rFonts w:ascii="Times New Roman" w:hAnsi="Times New Roman"/>
                <w:szCs w:val="22"/>
              </w:rPr>
              <w:t>1.13.</w:t>
            </w:r>
          </w:p>
        </w:tc>
        <w:tc>
          <w:tcPr>
            <w:tcW w:w="3061" w:type="dxa"/>
          </w:tcPr>
          <w:p w:rsidR="00171F18" w:rsidRPr="00E329EB" w:rsidRDefault="007E6C91">
            <w:pPr>
              <w:spacing w:after="0" w:line="240" w:lineRule="auto"/>
              <w:rPr>
                <w:rFonts w:ascii="Times New Roman" w:hAnsi="Times New Roman"/>
                <w:szCs w:val="22"/>
              </w:rPr>
            </w:pPr>
            <w:r w:rsidRPr="00E329EB">
              <w:rPr>
                <w:rFonts w:ascii="Times New Roman" w:hAnsi="Times New Roman"/>
                <w:szCs w:val="22"/>
              </w:rPr>
              <w:t>Контрольная точка 1.12. Исполнение расходов бюджета Ремонтненского сельского поселения Ремонтненского района в части осуществления оплаты поставщикам, подрядчикам, исполнителям по муниципальными контрактам (договорам) в целях исполнения бюджета Ремонтненского сельского поселения Ремонтненского района</w:t>
            </w:r>
          </w:p>
        </w:tc>
        <w:tc>
          <w:tcPr>
            <w:tcW w:w="2189" w:type="dxa"/>
          </w:tcPr>
          <w:p w:rsidR="00171F18" w:rsidRPr="00E329EB" w:rsidRDefault="007E6C91">
            <w:pPr>
              <w:spacing w:after="0" w:line="240" w:lineRule="auto"/>
              <w:jc w:val="center"/>
              <w:rPr>
                <w:rFonts w:ascii="Times New Roman" w:hAnsi="Times New Roman"/>
                <w:szCs w:val="22"/>
              </w:rPr>
            </w:pPr>
            <w:r w:rsidRPr="00E329EB">
              <w:rPr>
                <w:rFonts w:ascii="Times New Roman" w:hAnsi="Times New Roman"/>
                <w:szCs w:val="22"/>
              </w:rPr>
              <w:t>31 декабря 2027 г.</w:t>
            </w:r>
          </w:p>
        </w:tc>
        <w:tc>
          <w:tcPr>
            <w:tcW w:w="4111" w:type="dxa"/>
          </w:tcPr>
          <w:p w:rsidR="00171F18" w:rsidRPr="00E329EB" w:rsidRDefault="007E6C91">
            <w:pPr>
              <w:spacing w:after="0" w:line="240" w:lineRule="auto"/>
              <w:rPr>
                <w:rFonts w:ascii="Times New Roman" w:hAnsi="Times New Roman"/>
                <w:szCs w:val="22"/>
              </w:rPr>
            </w:pPr>
            <w:r w:rsidRPr="00E329EB">
              <w:rPr>
                <w:rFonts w:ascii="Times New Roman" w:hAnsi="Times New Roman"/>
                <w:szCs w:val="22"/>
              </w:rPr>
              <w:t xml:space="preserve">Администрация Ремонтненского сельского поселения </w:t>
            </w:r>
          </w:p>
        </w:tc>
        <w:tc>
          <w:tcPr>
            <w:tcW w:w="2268" w:type="dxa"/>
          </w:tcPr>
          <w:p w:rsidR="00171F18" w:rsidRPr="00E329EB" w:rsidRDefault="007E6C91">
            <w:pPr>
              <w:spacing w:after="0" w:line="240" w:lineRule="auto"/>
              <w:rPr>
                <w:rFonts w:ascii="Times New Roman" w:hAnsi="Times New Roman"/>
                <w:szCs w:val="22"/>
              </w:rPr>
            </w:pPr>
            <w:r w:rsidRPr="00E329EB">
              <w:rPr>
                <w:rFonts w:ascii="Times New Roman" w:hAnsi="Times New Roman"/>
                <w:szCs w:val="22"/>
              </w:rPr>
              <w:t>платежное поручение</w:t>
            </w:r>
          </w:p>
        </w:tc>
        <w:tc>
          <w:tcPr>
            <w:tcW w:w="2835" w:type="dxa"/>
          </w:tcPr>
          <w:p w:rsidR="00171F18" w:rsidRPr="00E329EB" w:rsidRDefault="007E6C91">
            <w:pPr>
              <w:spacing w:after="0" w:line="240" w:lineRule="auto"/>
              <w:jc w:val="center"/>
              <w:rPr>
                <w:rFonts w:ascii="Times New Roman" w:hAnsi="Times New Roman"/>
                <w:szCs w:val="22"/>
              </w:rPr>
            </w:pPr>
            <w:r w:rsidRPr="00E329EB">
              <w:rPr>
                <w:rFonts w:ascii="Times New Roman" w:hAnsi="Times New Roman"/>
                <w:szCs w:val="22"/>
              </w:rPr>
              <w:t>-</w:t>
            </w:r>
          </w:p>
        </w:tc>
      </w:tr>
      <w:tr w:rsidR="00171F18" w:rsidRPr="00E329EB">
        <w:tc>
          <w:tcPr>
            <w:tcW w:w="624" w:type="dxa"/>
          </w:tcPr>
          <w:p w:rsidR="00171F18" w:rsidRPr="00E329EB" w:rsidRDefault="007E6C91">
            <w:pPr>
              <w:spacing w:after="0" w:line="240" w:lineRule="auto"/>
              <w:jc w:val="center"/>
              <w:rPr>
                <w:rFonts w:ascii="Times New Roman" w:hAnsi="Times New Roman"/>
                <w:szCs w:val="22"/>
              </w:rPr>
            </w:pPr>
            <w:r w:rsidRPr="00E329EB">
              <w:rPr>
                <w:rFonts w:ascii="Times New Roman" w:hAnsi="Times New Roman"/>
                <w:szCs w:val="22"/>
              </w:rPr>
              <w:t>1.14.</w:t>
            </w:r>
          </w:p>
        </w:tc>
        <w:tc>
          <w:tcPr>
            <w:tcW w:w="3061" w:type="dxa"/>
          </w:tcPr>
          <w:p w:rsidR="00171F18" w:rsidRPr="00E329EB" w:rsidRDefault="007E6C91">
            <w:pPr>
              <w:spacing w:after="0" w:line="240" w:lineRule="auto"/>
              <w:rPr>
                <w:rFonts w:ascii="Times New Roman" w:hAnsi="Times New Roman"/>
                <w:szCs w:val="22"/>
              </w:rPr>
            </w:pPr>
            <w:r w:rsidRPr="00E329EB">
              <w:rPr>
                <w:rFonts w:ascii="Times New Roman" w:hAnsi="Times New Roman"/>
                <w:szCs w:val="22"/>
              </w:rPr>
              <w:t xml:space="preserve">Мероприятие (результат) 2. "Организовано планирование и исполнение расходов бюджета Ремонтненского </w:t>
            </w:r>
            <w:r w:rsidRPr="00E329EB">
              <w:rPr>
                <w:rFonts w:ascii="Times New Roman" w:hAnsi="Times New Roman"/>
                <w:szCs w:val="22"/>
              </w:rPr>
              <w:lastRenderedPageBreak/>
              <w:t>сельского поселения Ремонтненского района"</w:t>
            </w:r>
          </w:p>
        </w:tc>
        <w:tc>
          <w:tcPr>
            <w:tcW w:w="2189" w:type="dxa"/>
          </w:tcPr>
          <w:p w:rsidR="00171F18" w:rsidRPr="00E329EB" w:rsidRDefault="007E6C91">
            <w:pPr>
              <w:spacing w:after="0" w:line="240" w:lineRule="auto"/>
              <w:jc w:val="center"/>
              <w:rPr>
                <w:rFonts w:ascii="Times New Roman" w:hAnsi="Times New Roman"/>
                <w:szCs w:val="22"/>
              </w:rPr>
            </w:pPr>
            <w:r w:rsidRPr="00E329EB">
              <w:rPr>
                <w:rFonts w:ascii="Times New Roman" w:hAnsi="Times New Roman"/>
                <w:szCs w:val="22"/>
              </w:rPr>
              <w:lastRenderedPageBreak/>
              <w:t>Х</w:t>
            </w:r>
          </w:p>
        </w:tc>
        <w:tc>
          <w:tcPr>
            <w:tcW w:w="4111" w:type="dxa"/>
          </w:tcPr>
          <w:p w:rsidR="00171F18" w:rsidRPr="00E329EB" w:rsidRDefault="007E6C91">
            <w:pPr>
              <w:spacing w:after="0" w:line="240" w:lineRule="auto"/>
              <w:rPr>
                <w:rFonts w:ascii="Times New Roman" w:hAnsi="Times New Roman"/>
                <w:szCs w:val="22"/>
              </w:rPr>
            </w:pPr>
            <w:r w:rsidRPr="00E329EB">
              <w:rPr>
                <w:rFonts w:ascii="Times New Roman" w:hAnsi="Times New Roman"/>
                <w:szCs w:val="22"/>
              </w:rPr>
              <w:t xml:space="preserve">Администрация Ремонтненского сельского поселения </w:t>
            </w:r>
          </w:p>
        </w:tc>
        <w:tc>
          <w:tcPr>
            <w:tcW w:w="2268" w:type="dxa"/>
          </w:tcPr>
          <w:p w:rsidR="00171F18" w:rsidRPr="00E329EB" w:rsidRDefault="007E6C91">
            <w:pPr>
              <w:spacing w:after="0" w:line="240" w:lineRule="auto"/>
              <w:jc w:val="center"/>
              <w:rPr>
                <w:rFonts w:ascii="Times New Roman" w:hAnsi="Times New Roman"/>
                <w:color w:val="00B050"/>
                <w:szCs w:val="22"/>
              </w:rPr>
            </w:pPr>
            <w:r w:rsidRPr="00E329EB">
              <w:rPr>
                <w:rFonts w:ascii="Times New Roman" w:hAnsi="Times New Roman"/>
                <w:color w:val="00B050"/>
                <w:szCs w:val="22"/>
              </w:rPr>
              <w:t>-</w:t>
            </w:r>
          </w:p>
        </w:tc>
        <w:tc>
          <w:tcPr>
            <w:tcW w:w="2835" w:type="dxa"/>
          </w:tcPr>
          <w:p w:rsidR="00171F18" w:rsidRPr="00E329EB" w:rsidRDefault="007E6C91">
            <w:pPr>
              <w:spacing w:after="0" w:line="240" w:lineRule="auto"/>
              <w:jc w:val="center"/>
              <w:rPr>
                <w:rFonts w:ascii="Times New Roman" w:hAnsi="Times New Roman"/>
                <w:szCs w:val="22"/>
              </w:rPr>
            </w:pPr>
            <w:r w:rsidRPr="00E329EB">
              <w:rPr>
                <w:rFonts w:ascii="Times New Roman" w:hAnsi="Times New Roman"/>
                <w:szCs w:val="22"/>
              </w:rPr>
              <w:t>-</w:t>
            </w:r>
          </w:p>
        </w:tc>
      </w:tr>
      <w:tr w:rsidR="00171F18" w:rsidRPr="00E329EB">
        <w:tc>
          <w:tcPr>
            <w:tcW w:w="624" w:type="dxa"/>
          </w:tcPr>
          <w:p w:rsidR="00171F18" w:rsidRPr="00E329EB" w:rsidRDefault="007E6C91">
            <w:pPr>
              <w:spacing w:after="0" w:line="240" w:lineRule="auto"/>
              <w:jc w:val="center"/>
              <w:rPr>
                <w:rFonts w:ascii="Times New Roman" w:hAnsi="Times New Roman"/>
                <w:szCs w:val="22"/>
              </w:rPr>
            </w:pPr>
            <w:r w:rsidRPr="00E329EB">
              <w:rPr>
                <w:rFonts w:ascii="Times New Roman" w:hAnsi="Times New Roman"/>
                <w:szCs w:val="22"/>
              </w:rPr>
              <w:lastRenderedPageBreak/>
              <w:t>1.15.</w:t>
            </w:r>
          </w:p>
        </w:tc>
        <w:tc>
          <w:tcPr>
            <w:tcW w:w="3061" w:type="dxa"/>
          </w:tcPr>
          <w:p w:rsidR="00171F18" w:rsidRPr="00E329EB" w:rsidRDefault="007E6C91">
            <w:pPr>
              <w:spacing w:after="0" w:line="240" w:lineRule="auto"/>
              <w:rPr>
                <w:rFonts w:ascii="Times New Roman" w:hAnsi="Times New Roman"/>
                <w:szCs w:val="22"/>
              </w:rPr>
            </w:pPr>
            <w:r w:rsidRPr="00E329EB">
              <w:rPr>
                <w:rFonts w:ascii="Times New Roman" w:hAnsi="Times New Roman"/>
                <w:szCs w:val="22"/>
              </w:rPr>
              <w:t>Контрольная точка 2.1. Подготовлено постановление Администрации Ремонтненского сельского поселения "Об утверждении Порядка и сроков составления проекта бюджета Ремонтненского сельского поселения Ремонтненского района на очередной финансовый год и на плановые периоды"</w:t>
            </w:r>
          </w:p>
        </w:tc>
        <w:tc>
          <w:tcPr>
            <w:tcW w:w="2189" w:type="dxa"/>
          </w:tcPr>
          <w:p w:rsidR="00171F18" w:rsidRPr="00E329EB" w:rsidRDefault="007E6C91">
            <w:pPr>
              <w:spacing w:after="0" w:line="240" w:lineRule="auto"/>
              <w:jc w:val="center"/>
              <w:rPr>
                <w:rFonts w:ascii="Times New Roman" w:hAnsi="Times New Roman"/>
                <w:szCs w:val="22"/>
              </w:rPr>
            </w:pPr>
            <w:r w:rsidRPr="00E329EB">
              <w:rPr>
                <w:rFonts w:ascii="Times New Roman" w:hAnsi="Times New Roman"/>
                <w:szCs w:val="22"/>
              </w:rPr>
              <w:t xml:space="preserve">31 декабря 2025 г. </w:t>
            </w:r>
          </w:p>
        </w:tc>
        <w:tc>
          <w:tcPr>
            <w:tcW w:w="4111" w:type="dxa"/>
          </w:tcPr>
          <w:p w:rsidR="00171F18" w:rsidRPr="00E329EB" w:rsidRDefault="007E6C91">
            <w:pPr>
              <w:spacing w:after="0" w:line="240" w:lineRule="auto"/>
              <w:rPr>
                <w:rFonts w:ascii="Times New Roman" w:hAnsi="Times New Roman"/>
                <w:szCs w:val="22"/>
                <w:highlight w:val="yellow"/>
              </w:rPr>
            </w:pPr>
            <w:r w:rsidRPr="00E329EB">
              <w:rPr>
                <w:rFonts w:ascii="Times New Roman" w:hAnsi="Times New Roman"/>
                <w:szCs w:val="22"/>
              </w:rPr>
              <w:t>Администрация Ремонтненского сельского поселения (начальник сектора экономики и финансов)</w:t>
            </w:r>
          </w:p>
        </w:tc>
        <w:tc>
          <w:tcPr>
            <w:tcW w:w="2268" w:type="dxa"/>
          </w:tcPr>
          <w:p w:rsidR="00171F18" w:rsidRPr="00E329EB" w:rsidRDefault="007E6C91">
            <w:pPr>
              <w:spacing w:after="0" w:line="240" w:lineRule="auto"/>
              <w:rPr>
                <w:rFonts w:ascii="Times New Roman" w:hAnsi="Times New Roman"/>
                <w:szCs w:val="22"/>
              </w:rPr>
            </w:pPr>
            <w:r w:rsidRPr="00E329EB">
              <w:rPr>
                <w:rFonts w:ascii="Times New Roman" w:hAnsi="Times New Roman"/>
                <w:szCs w:val="22"/>
              </w:rPr>
              <w:t>постановление Администрации Ремонтненского сельского поселения</w:t>
            </w:r>
          </w:p>
        </w:tc>
        <w:tc>
          <w:tcPr>
            <w:tcW w:w="2835" w:type="dxa"/>
          </w:tcPr>
          <w:p w:rsidR="00171F18" w:rsidRPr="00E329EB" w:rsidRDefault="007E6C91">
            <w:pPr>
              <w:spacing w:after="0" w:line="240" w:lineRule="auto"/>
              <w:jc w:val="center"/>
              <w:rPr>
                <w:rFonts w:ascii="Times New Roman" w:hAnsi="Times New Roman"/>
                <w:szCs w:val="22"/>
              </w:rPr>
            </w:pPr>
            <w:r w:rsidRPr="00E329EB">
              <w:rPr>
                <w:rFonts w:ascii="Times New Roman" w:hAnsi="Times New Roman"/>
                <w:szCs w:val="22"/>
              </w:rPr>
              <w:t>-</w:t>
            </w:r>
          </w:p>
        </w:tc>
      </w:tr>
      <w:tr w:rsidR="00171F18" w:rsidRPr="00E329EB">
        <w:tc>
          <w:tcPr>
            <w:tcW w:w="624" w:type="dxa"/>
          </w:tcPr>
          <w:p w:rsidR="00171F18" w:rsidRPr="00E329EB" w:rsidRDefault="007E6C91">
            <w:pPr>
              <w:spacing w:after="0" w:line="240" w:lineRule="auto"/>
              <w:jc w:val="center"/>
              <w:rPr>
                <w:rFonts w:ascii="Times New Roman" w:hAnsi="Times New Roman"/>
                <w:szCs w:val="22"/>
              </w:rPr>
            </w:pPr>
            <w:r w:rsidRPr="00E329EB">
              <w:rPr>
                <w:rFonts w:ascii="Times New Roman" w:hAnsi="Times New Roman"/>
                <w:szCs w:val="22"/>
              </w:rPr>
              <w:t>1.17.</w:t>
            </w:r>
          </w:p>
        </w:tc>
        <w:tc>
          <w:tcPr>
            <w:tcW w:w="3061" w:type="dxa"/>
          </w:tcPr>
          <w:p w:rsidR="00171F18" w:rsidRPr="00E329EB" w:rsidRDefault="007E6C91" w:rsidP="00E329EB">
            <w:pPr>
              <w:pStyle w:val="38"/>
              <w:shd w:val="clear" w:color="auto" w:fill="auto"/>
              <w:spacing w:before="0" w:line="240" w:lineRule="auto"/>
              <w:ind w:left="40" w:firstLine="0"/>
              <w:contextualSpacing/>
              <w:rPr>
                <w:rFonts w:ascii="Times New Roman" w:hAnsi="Times New Roman"/>
                <w:sz w:val="22"/>
                <w:szCs w:val="22"/>
                <w:lang w:val="ru-RU"/>
              </w:rPr>
            </w:pPr>
            <w:r w:rsidRPr="00E329EB">
              <w:rPr>
                <w:rFonts w:ascii="Times New Roman" w:hAnsi="Times New Roman"/>
                <w:sz w:val="22"/>
                <w:szCs w:val="22"/>
              </w:rPr>
              <w:t xml:space="preserve">Контрольная точка 2.2. Принято постановление Администрации Ремонтненского сельского поселения от </w:t>
            </w:r>
            <w:r w:rsidR="00B43A60" w:rsidRPr="00E329EB">
              <w:rPr>
                <w:rFonts w:ascii="Times New Roman" w:hAnsi="Times New Roman"/>
                <w:sz w:val="22"/>
                <w:szCs w:val="22"/>
              </w:rPr>
              <w:t>1</w:t>
            </w:r>
            <w:r w:rsidR="00E329EB" w:rsidRPr="00E329EB">
              <w:rPr>
                <w:rFonts w:ascii="Times New Roman" w:hAnsi="Times New Roman"/>
                <w:sz w:val="22"/>
                <w:szCs w:val="22"/>
                <w:lang w:val="ru-RU"/>
              </w:rPr>
              <w:t>6</w:t>
            </w:r>
            <w:r w:rsidRPr="00E329EB">
              <w:rPr>
                <w:rFonts w:ascii="Times New Roman" w:hAnsi="Times New Roman"/>
                <w:sz w:val="22"/>
                <w:szCs w:val="22"/>
              </w:rPr>
              <w:t>.0</w:t>
            </w:r>
            <w:r w:rsidR="00E329EB" w:rsidRPr="00E329EB">
              <w:rPr>
                <w:rFonts w:ascii="Times New Roman" w:hAnsi="Times New Roman"/>
                <w:sz w:val="22"/>
                <w:szCs w:val="22"/>
                <w:lang w:val="ru-RU"/>
              </w:rPr>
              <w:t>9</w:t>
            </w:r>
            <w:r w:rsidRPr="00E329EB">
              <w:rPr>
                <w:rFonts w:ascii="Times New Roman" w:hAnsi="Times New Roman"/>
                <w:sz w:val="22"/>
                <w:szCs w:val="22"/>
              </w:rPr>
              <w:t>.2024 №</w:t>
            </w:r>
            <w:r w:rsidR="00B43A60" w:rsidRPr="00E329EB">
              <w:rPr>
                <w:rFonts w:ascii="Times New Roman" w:hAnsi="Times New Roman"/>
                <w:sz w:val="22"/>
                <w:szCs w:val="22"/>
              </w:rPr>
              <w:t>1</w:t>
            </w:r>
            <w:r w:rsidR="00E329EB" w:rsidRPr="00E329EB">
              <w:rPr>
                <w:rFonts w:ascii="Times New Roman" w:hAnsi="Times New Roman"/>
                <w:sz w:val="22"/>
                <w:szCs w:val="22"/>
                <w:lang w:val="ru-RU"/>
              </w:rPr>
              <w:t>41</w:t>
            </w:r>
            <w:r w:rsidRPr="00E329EB">
              <w:rPr>
                <w:rFonts w:ascii="Times New Roman" w:hAnsi="Times New Roman"/>
                <w:sz w:val="22"/>
                <w:szCs w:val="22"/>
              </w:rPr>
              <w:t xml:space="preserve"> "</w:t>
            </w:r>
            <w:r w:rsidR="00B43A60" w:rsidRPr="00E329EB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r w:rsidR="00B43A60" w:rsidRPr="00E329EB">
              <w:rPr>
                <w:rFonts w:ascii="Times New Roman" w:hAnsi="Times New Roman"/>
                <w:sz w:val="22"/>
                <w:szCs w:val="22"/>
                <w:lang w:val="ru-RU" w:eastAsia="ru-RU"/>
              </w:rPr>
              <w:t>Об утверждении Методики прогнозирования поступлений доходов бюджета Ремонтненского сельского поселения Ремонтненского района Ремонтненского района, закрепленных за главным администратором – Администрацией Ремонтненского сельского поселения</w:t>
            </w:r>
            <w:r w:rsidRPr="00E329EB">
              <w:rPr>
                <w:rFonts w:ascii="Times New Roman" w:hAnsi="Times New Roman"/>
                <w:sz w:val="22"/>
                <w:szCs w:val="22"/>
              </w:rPr>
              <w:t>"</w:t>
            </w:r>
          </w:p>
        </w:tc>
        <w:tc>
          <w:tcPr>
            <w:tcW w:w="2189" w:type="dxa"/>
          </w:tcPr>
          <w:p w:rsidR="00171F18" w:rsidRPr="00E329EB" w:rsidRDefault="007E6C91">
            <w:pPr>
              <w:spacing w:after="0" w:line="240" w:lineRule="auto"/>
              <w:jc w:val="center"/>
              <w:rPr>
                <w:rFonts w:ascii="Times New Roman" w:hAnsi="Times New Roman"/>
                <w:szCs w:val="22"/>
              </w:rPr>
            </w:pPr>
            <w:r w:rsidRPr="00E329EB">
              <w:rPr>
                <w:rFonts w:ascii="Times New Roman" w:hAnsi="Times New Roman"/>
                <w:szCs w:val="22"/>
              </w:rPr>
              <w:t>31 декабря 2025 г.</w:t>
            </w:r>
          </w:p>
        </w:tc>
        <w:tc>
          <w:tcPr>
            <w:tcW w:w="4111" w:type="dxa"/>
          </w:tcPr>
          <w:p w:rsidR="00171F18" w:rsidRPr="00E329EB" w:rsidRDefault="007E6C91">
            <w:pPr>
              <w:spacing w:after="0" w:line="240" w:lineRule="auto"/>
              <w:rPr>
                <w:rFonts w:ascii="Times New Roman" w:hAnsi="Times New Roman"/>
                <w:szCs w:val="22"/>
              </w:rPr>
            </w:pPr>
            <w:r w:rsidRPr="00E329EB">
              <w:rPr>
                <w:rFonts w:ascii="Times New Roman" w:hAnsi="Times New Roman"/>
                <w:szCs w:val="22"/>
              </w:rPr>
              <w:t>Администрация Ремонтненского сельского поселения (начальник сектора экономики и финансов)</w:t>
            </w:r>
          </w:p>
        </w:tc>
        <w:tc>
          <w:tcPr>
            <w:tcW w:w="2268" w:type="dxa"/>
          </w:tcPr>
          <w:p w:rsidR="00171F18" w:rsidRPr="00E329EB" w:rsidRDefault="007E6C91">
            <w:pPr>
              <w:spacing w:after="0" w:line="240" w:lineRule="auto"/>
              <w:rPr>
                <w:rFonts w:ascii="Times New Roman" w:hAnsi="Times New Roman"/>
                <w:szCs w:val="22"/>
              </w:rPr>
            </w:pPr>
            <w:r w:rsidRPr="00E329EB">
              <w:rPr>
                <w:rFonts w:ascii="Times New Roman" w:hAnsi="Times New Roman"/>
                <w:szCs w:val="22"/>
              </w:rPr>
              <w:t>постановление Администрации Ремонтненского сельского поселения</w:t>
            </w:r>
          </w:p>
        </w:tc>
        <w:tc>
          <w:tcPr>
            <w:tcW w:w="2835" w:type="dxa"/>
          </w:tcPr>
          <w:p w:rsidR="00171F18" w:rsidRPr="00E329EB" w:rsidRDefault="007E6C91">
            <w:pPr>
              <w:spacing w:after="0" w:line="240" w:lineRule="auto"/>
              <w:jc w:val="center"/>
              <w:rPr>
                <w:rFonts w:ascii="Times New Roman" w:hAnsi="Times New Roman"/>
                <w:szCs w:val="22"/>
              </w:rPr>
            </w:pPr>
            <w:r w:rsidRPr="00E329EB">
              <w:rPr>
                <w:rFonts w:ascii="Times New Roman" w:hAnsi="Times New Roman"/>
                <w:szCs w:val="22"/>
              </w:rPr>
              <w:t>-</w:t>
            </w:r>
          </w:p>
        </w:tc>
      </w:tr>
      <w:tr w:rsidR="00171F18" w:rsidRPr="00E329EB">
        <w:tc>
          <w:tcPr>
            <w:tcW w:w="624" w:type="dxa"/>
          </w:tcPr>
          <w:p w:rsidR="00171F18" w:rsidRPr="00E329EB" w:rsidRDefault="007E6C91">
            <w:pPr>
              <w:spacing w:after="0" w:line="240" w:lineRule="auto"/>
              <w:jc w:val="center"/>
              <w:rPr>
                <w:rFonts w:ascii="Times New Roman" w:hAnsi="Times New Roman"/>
                <w:szCs w:val="22"/>
              </w:rPr>
            </w:pPr>
            <w:r w:rsidRPr="00E329EB">
              <w:rPr>
                <w:rFonts w:ascii="Times New Roman" w:hAnsi="Times New Roman"/>
                <w:szCs w:val="22"/>
              </w:rPr>
              <w:t>1.18.</w:t>
            </w:r>
          </w:p>
        </w:tc>
        <w:tc>
          <w:tcPr>
            <w:tcW w:w="3061" w:type="dxa"/>
          </w:tcPr>
          <w:p w:rsidR="00171F18" w:rsidRPr="00E329EB" w:rsidRDefault="007E6C91">
            <w:pPr>
              <w:spacing w:after="0" w:line="240" w:lineRule="auto"/>
              <w:rPr>
                <w:rFonts w:ascii="Times New Roman" w:hAnsi="Times New Roman"/>
                <w:szCs w:val="22"/>
              </w:rPr>
            </w:pPr>
            <w:r w:rsidRPr="00E329EB">
              <w:rPr>
                <w:rFonts w:ascii="Times New Roman" w:hAnsi="Times New Roman"/>
                <w:szCs w:val="22"/>
              </w:rPr>
              <w:t>Контрольная точка 2.3. Обеспечено ведение сводной бюджетной росписи в соответствии с требованиями бюджетного законодательства</w:t>
            </w:r>
          </w:p>
        </w:tc>
        <w:tc>
          <w:tcPr>
            <w:tcW w:w="2189" w:type="dxa"/>
          </w:tcPr>
          <w:p w:rsidR="00171F18" w:rsidRPr="00E329EB" w:rsidRDefault="007E6C91">
            <w:pPr>
              <w:spacing w:after="0" w:line="240" w:lineRule="auto"/>
              <w:jc w:val="center"/>
              <w:rPr>
                <w:rFonts w:ascii="Times New Roman" w:hAnsi="Times New Roman"/>
                <w:szCs w:val="22"/>
              </w:rPr>
            </w:pPr>
            <w:r w:rsidRPr="00E329EB">
              <w:rPr>
                <w:rFonts w:ascii="Times New Roman" w:hAnsi="Times New Roman"/>
                <w:szCs w:val="22"/>
              </w:rPr>
              <w:t xml:space="preserve">31 декабря 2025 г. </w:t>
            </w:r>
          </w:p>
        </w:tc>
        <w:tc>
          <w:tcPr>
            <w:tcW w:w="4111" w:type="dxa"/>
          </w:tcPr>
          <w:p w:rsidR="00171F18" w:rsidRPr="00E329EB" w:rsidRDefault="007E6C91">
            <w:pPr>
              <w:spacing w:after="0" w:line="240" w:lineRule="auto"/>
              <w:rPr>
                <w:rFonts w:ascii="Times New Roman" w:hAnsi="Times New Roman"/>
                <w:szCs w:val="22"/>
              </w:rPr>
            </w:pPr>
            <w:r w:rsidRPr="00E329EB">
              <w:rPr>
                <w:rFonts w:ascii="Times New Roman" w:hAnsi="Times New Roman"/>
                <w:szCs w:val="22"/>
              </w:rPr>
              <w:t>Администрация Ремонтненского сельского поселения (начальник сектора экономики и финансов)</w:t>
            </w:r>
          </w:p>
        </w:tc>
        <w:tc>
          <w:tcPr>
            <w:tcW w:w="2268" w:type="dxa"/>
          </w:tcPr>
          <w:p w:rsidR="00171F18" w:rsidRPr="00E329EB" w:rsidRDefault="007E6C91">
            <w:pPr>
              <w:spacing w:after="0" w:line="240" w:lineRule="auto"/>
              <w:rPr>
                <w:rFonts w:ascii="Times New Roman" w:hAnsi="Times New Roman"/>
                <w:szCs w:val="22"/>
              </w:rPr>
            </w:pPr>
            <w:r w:rsidRPr="00E329EB">
              <w:rPr>
                <w:rFonts w:ascii="Times New Roman" w:hAnsi="Times New Roman"/>
                <w:szCs w:val="22"/>
              </w:rPr>
              <w:t>сводная бюджетная роспись</w:t>
            </w:r>
          </w:p>
        </w:tc>
        <w:tc>
          <w:tcPr>
            <w:tcW w:w="2835" w:type="dxa"/>
          </w:tcPr>
          <w:p w:rsidR="00171F18" w:rsidRPr="00E329EB" w:rsidRDefault="007E6C91">
            <w:pPr>
              <w:spacing w:after="0" w:line="240" w:lineRule="auto"/>
              <w:jc w:val="center"/>
              <w:rPr>
                <w:rFonts w:ascii="Times New Roman" w:hAnsi="Times New Roman"/>
                <w:szCs w:val="22"/>
              </w:rPr>
            </w:pPr>
            <w:r w:rsidRPr="00E329EB">
              <w:rPr>
                <w:rFonts w:ascii="Times New Roman" w:hAnsi="Times New Roman"/>
                <w:szCs w:val="22"/>
              </w:rPr>
              <w:t>-</w:t>
            </w:r>
          </w:p>
        </w:tc>
      </w:tr>
      <w:tr w:rsidR="00171F18" w:rsidRPr="00E329EB">
        <w:tc>
          <w:tcPr>
            <w:tcW w:w="624" w:type="dxa"/>
          </w:tcPr>
          <w:p w:rsidR="00171F18" w:rsidRPr="00E329EB" w:rsidRDefault="007E6C91">
            <w:pPr>
              <w:spacing w:after="0" w:line="240" w:lineRule="auto"/>
              <w:jc w:val="center"/>
              <w:rPr>
                <w:rFonts w:ascii="Times New Roman" w:hAnsi="Times New Roman"/>
                <w:szCs w:val="22"/>
              </w:rPr>
            </w:pPr>
            <w:r w:rsidRPr="00E329EB">
              <w:rPr>
                <w:rFonts w:ascii="Times New Roman" w:hAnsi="Times New Roman"/>
                <w:szCs w:val="22"/>
              </w:rPr>
              <w:lastRenderedPageBreak/>
              <w:t>1.19.</w:t>
            </w:r>
          </w:p>
        </w:tc>
        <w:tc>
          <w:tcPr>
            <w:tcW w:w="3061" w:type="dxa"/>
          </w:tcPr>
          <w:p w:rsidR="00171F18" w:rsidRPr="00E329EB" w:rsidRDefault="007E6C91">
            <w:pPr>
              <w:spacing w:after="0" w:line="240" w:lineRule="auto"/>
              <w:rPr>
                <w:rFonts w:ascii="Times New Roman" w:hAnsi="Times New Roman"/>
                <w:szCs w:val="22"/>
              </w:rPr>
            </w:pPr>
            <w:r w:rsidRPr="00E329EB">
              <w:rPr>
                <w:rFonts w:ascii="Times New Roman" w:hAnsi="Times New Roman"/>
                <w:szCs w:val="22"/>
              </w:rPr>
              <w:t>Контрольная точка 2.4. Подготовлено постановление Администрации Ремонтненского сельского поселения "Об утверждении Порядка и сроков составления проекта бюджета Ремонтненского сельского поселения Ремонтненского района на очередной финансовый год и на плановые периоды"</w:t>
            </w:r>
          </w:p>
        </w:tc>
        <w:tc>
          <w:tcPr>
            <w:tcW w:w="2189" w:type="dxa"/>
          </w:tcPr>
          <w:p w:rsidR="00171F18" w:rsidRPr="00E329EB" w:rsidRDefault="007E6C91">
            <w:pPr>
              <w:spacing w:after="0" w:line="240" w:lineRule="auto"/>
              <w:jc w:val="center"/>
              <w:rPr>
                <w:rFonts w:ascii="Times New Roman" w:hAnsi="Times New Roman"/>
                <w:szCs w:val="22"/>
              </w:rPr>
            </w:pPr>
            <w:r w:rsidRPr="00E329EB">
              <w:rPr>
                <w:rFonts w:ascii="Times New Roman" w:hAnsi="Times New Roman"/>
                <w:szCs w:val="22"/>
              </w:rPr>
              <w:t>31 декабря 2026 г.</w:t>
            </w:r>
          </w:p>
        </w:tc>
        <w:tc>
          <w:tcPr>
            <w:tcW w:w="4111" w:type="dxa"/>
          </w:tcPr>
          <w:p w:rsidR="00171F18" w:rsidRPr="00E329EB" w:rsidRDefault="007E6C91">
            <w:pPr>
              <w:spacing w:after="0" w:line="240" w:lineRule="auto"/>
              <w:rPr>
                <w:rFonts w:ascii="Times New Roman" w:hAnsi="Times New Roman"/>
                <w:szCs w:val="22"/>
              </w:rPr>
            </w:pPr>
            <w:r w:rsidRPr="00E329EB">
              <w:rPr>
                <w:rFonts w:ascii="Times New Roman" w:hAnsi="Times New Roman"/>
                <w:szCs w:val="22"/>
              </w:rPr>
              <w:t>Администрация Ремонтненского сельского поселения (начальник сектора экономики и финансов)</w:t>
            </w:r>
          </w:p>
        </w:tc>
        <w:tc>
          <w:tcPr>
            <w:tcW w:w="2268" w:type="dxa"/>
          </w:tcPr>
          <w:p w:rsidR="00171F18" w:rsidRPr="00E329EB" w:rsidRDefault="007E6C91">
            <w:pPr>
              <w:spacing w:after="0" w:line="240" w:lineRule="auto"/>
              <w:rPr>
                <w:rFonts w:ascii="Times New Roman" w:hAnsi="Times New Roman"/>
                <w:szCs w:val="22"/>
              </w:rPr>
            </w:pPr>
            <w:r w:rsidRPr="00E329EB">
              <w:rPr>
                <w:rFonts w:ascii="Times New Roman" w:hAnsi="Times New Roman"/>
                <w:szCs w:val="22"/>
              </w:rPr>
              <w:t>постановление Администрации Ремонтненского сельского поселения</w:t>
            </w:r>
          </w:p>
        </w:tc>
        <w:tc>
          <w:tcPr>
            <w:tcW w:w="2835" w:type="dxa"/>
          </w:tcPr>
          <w:p w:rsidR="00171F18" w:rsidRPr="00E329EB" w:rsidRDefault="007E6C91">
            <w:pPr>
              <w:spacing w:after="0" w:line="240" w:lineRule="auto"/>
              <w:jc w:val="center"/>
              <w:rPr>
                <w:rFonts w:ascii="Times New Roman" w:hAnsi="Times New Roman"/>
                <w:szCs w:val="22"/>
              </w:rPr>
            </w:pPr>
            <w:r w:rsidRPr="00E329EB">
              <w:rPr>
                <w:rFonts w:ascii="Times New Roman" w:hAnsi="Times New Roman"/>
                <w:szCs w:val="22"/>
              </w:rPr>
              <w:t>-</w:t>
            </w:r>
          </w:p>
        </w:tc>
      </w:tr>
      <w:tr w:rsidR="00E329EB" w:rsidRPr="00E329EB">
        <w:tc>
          <w:tcPr>
            <w:tcW w:w="624" w:type="dxa"/>
          </w:tcPr>
          <w:p w:rsidR="00E329EB" w:rsidRPr="00E329EB" w:rsidRDefault="00E329EB" w:rsidP="00E329EB">
            <w:pPr>
              <w:spacing w:after="0" w:line="240" w:lineRule="auto"/>
              <w:jc w:val="center"/>
              <w:rPr>
                <w:rFonts w:ascii="Times New Roman" w:hAnsi="Times New Roman"/>
                <w:szCs w:val="22"/>
              </w:rPr>
            </w:pPr>
            <w:r w:rsidRPr="00E329EB">
              <w:rPr>
                <w:rFonts w:ascii="Times New Roman" w:hAnsi="Times New Roman"/>
                <w:szCs w:val="22"/>
              </w:rPr>
              <w:t>1.21.</w:t>
            </w:r>
          </w:p>
        </w:tc>
        <w:tc>
          <w:tcPr>
            <w:tcW w:w="3061" w:type="dxa"/>
          </w:tcPr>
          <w:p w:rsidR="00E329EB" w:rsidRPr="00E329EB" w:rsidRDefault="00E329EB" w:rsidP="00E329EB">
            <w:pPr>
              <w:pStyle w:val="38"/>
              <w:shd w:val="clear" w:color="auto" w:fill="auto"/>
              <w:spacing w:before="0" w:line="240" w:lineRule="auto"/>
              <w:ind w:left="40" w:firstLine="0"/>
              <w:contextualSpacing/>
              <w:rPr>
                <w:rFonts w:ascii="Times New Roman" w:hAnsi="Times New Roman"/>
                <w:sz w:val="22"/>
                <w:szCs w:val="22"/>
                <w:lang w:val="ru-RU"/>
              </w:rPr>
            </w:pPr>
            <w:r w:rsidRPr="00E329EB">
              <w:rPr>
                <w:rFonts w:ascii="Times New Roman" w:hAnsi="Times New Roman"/>
                <w:sz w:val="22"/>
                <w:szCs w:val="22"/>
              </w:rPr>
              <w:t>Контрольная точка 2.2. Принято постановление Администрации Ремонтненского сельского поселения от 1</w:t>
            </w:r>
            <w:r w:rsidRPr="00E329EB">
              <w:rPr>
                <w:rFonts w:ascii="Times New Roman" w:hAnsi="Times New Roman"/>
                <w:sz w:val="22"/>
                <w:szCs w:val="22"/>
                <w:lang w:val="ru-RU"/>
              </w:rPr>
              <w:t>6</w:t>
            </w:r>
            <w:r w:rsidRPr="00E329EB">
              <w:rPr>
                <w:rFonts w:ascii="Times New Roman" w:hAnsi="Times New Roman"/>
                <w:sz w:val="22"/>
                <w:szCs w:val="22"/>
              </w:rPr>
              <w:t>.0</w:t>
            </w:r>
            <w:r w:rsidRPr="00E329EB">
              <w:rPr>
                <w:rFonts w:ascii="Times New Roman" w:hAnsi="Times New Roman"/>
                <w:sz w:val="22"/>
                <w:szCs w:val="22"/>
                <w:lang w:val="ru-RU"/>
              </w:rPr>
              <w:t>9</w:t>
            </w:r>
            <w:r w:rsidRPr="00E329EB">
              <w:rPr>
                <w:rFonts w:ascii="Times New Roman" w:hAnsi="Times New Roman"/>
                <w:sz w:val="22"/>
                <w:szCs w:val="22"/>
              </w:rPr>
              <w:t>.2024 №1</w:t>
            </w:r>
            <w:r w:rsidRPr="00E329EB">
              <w:rPr>
                <w:rFonts w:ascii="Times New Roman" w:hAnsi="Times New Roman"/>
                <w:sz w:val="22"/>
                <w:szCs w:val="22"/>
                <w:lang w:val="ru-RU"/>
              </w:rPr>
              <w:t>41</w:t>
            </w:r>
            <w:r w:rsidRPr="00E329EB">
              <w:rPr>
                <w:rFonts w:ascii="Times New Roman" w:hAnsi="Times New Roman"/>
                <w:sz w:val="22"/>
                <w:szCs w:val="22"/>
              </w:rPr>
              <w:t xml:space="preserve"> " </w:t>
            </w:r>
            <w:r w:rsidRPr="00E329EB">
              <w:rPr>
                <w:rFonts w:ascii="Times New Roman" w:hAnsi="Times New Roman"/>
                <w:sz w:val="22"/>
                <w:szCs w:val="22"/>
                <w:lang w:val="ru-RU" w:eastAsia="ru-RU"/>
              </w:rPr>
              <w:t>Об утверждении Методики прогнозирования поступлений доходов бюджета Ремонтненского сельского поселения Ремонтненского района Ремонтненского района, закрепленных за главным администратором – Администрацией Ремонтненского сельского поселения</w:t>
            </w:r>
            <w:r w:rsidRPr="00E329EB">
              <w:rPr>
                <w:rFonts w:ascii="Times New Roman" w:hAnsi="Times New Roman"/>
                <w:sz w:val="22"/>
                <w:szCs w:val="22"/>
              </w:rPr>
              <w:t>"</w:t>
            </w:r>
          </w:p>
        </w:tc>
        <w:tc>
          <w:tcPr>
            <w:tcW w:w="2189" w:type="dxa"/>
          </w:tcPr>
          <w:p w:rsidR="00E329EB" w:rsidRPr="00E329EB" w:rsidRDefault="00E329EB" w:rsidP="00E329EB">
            <w:pPr>
              <w:spacing w:after="0" w:line="240" w:lineRule="auto"/>
              <w:jc w:val="center"/>
              <w:rPr>
                <w:rFonts w:ascii="Times New Roman" w:hAnsi="Times New Roman"/>
                <w:szCs w:val="22"/>
              </w:rPr>
            </w:pPr>
            <w:r w:rsidRPr="00E329EB">
              <w:rPr>
                <w:rFonts w:ascii="Times New Roman" w:hAnsi="Times New Roman"/>
                <w:szCs w:val="22"/>
              </w:rPr>
              <w:t>31 декабря 2026 г.</w:t>
            </w:r>
          </w:p>
        </w:tc>
        <w:tc>
          <w:tcPr>
            <w:tcW w:w="4111" w:type="dxa"/>
          </w:tcPr>
          <w:p w:rsidR="00E329EB" w:rsidRPr="00E329EB" w:rsidRDefault="00E329EB" w:rsidP="00E329EB">
            <w:pPr>
              <w:spacing w:after="0" w:line="240" w:lineRule="auto"/>
              <w:rPr>
                <w:rFonts w:ascii="Times New Roman" w:hAnsi="Times New Roman"/>
                <w:szCs w:val="22"/>
              </w:rPr>
            </w:pPr>
            <w:r w:rsidRPr="00E329EB">
              <w:rPr>
                <w:rFonts w:ascii="Times New Roman" w:hAnsi="Times New Roman"/>
                <w:szCs w:val="22"/>
              </w:rPr>
              <w:t>Администрация Ремонтненского сельского поселения (начальник сектора экономики и финансов)</w:t>
            </w:r>
          </w:p>
        </w:tc>
        <w:tc>
          <w:tcPr>
            <w:tcW w:w="2268" w:type="dxa"/>
          </w:tcPr>
          <w:p w:rsidR="00E329EB" w:rsidRPr="00E329EB" w:rsidRDefault="00E329EB" w:rsidP="00E329EB">
            <w:pPr>
              <w:spacing w:after="0" w:line="240" w:lineRule="auto"/>
              <w:rPr>
                <w:rFonts w:ascii="Times New Roman" w:hAnsi="Times New Roman"/>
                <w:szCs w:val="22"/>
              </w:rPr>
            </w:pPr>
            <w:r w:rsidRPr="00E329EB">
              <w:rPr>
                <w:rFonts w:ascii="Times New Roman" w:hAnsi="Times New Roman"/>
                <w:szCs w:val="22"/>
              </w:rPr>
              <w:t>постановление Администрации Ремонтненского сельского поселения</w:t>
            </w:r>
          </w:p>
        </w:tc>
        <w:tc>
          <w:tcPr>
            <w:tcW w:w="2835" w:type="dxa"/>
          </w:tcPr>
          <w:p w:rsidR="00E329EB" w:rsidRPr="00E329EB" w:rsidRDefault="00E329EB" w:rsidP="00E329EB">
            <w:pPr>
              <w:spacing w:after="0" w:line="240" w:lineRule="auto"/>
              <w:jc w:val="center"/>
              <w:rPr>
                <w:rFonts w:ascii="Times New Roman" w:hAnsi="Times New Roman"/>
                <w:szCs w:val="22"/>
              </w:rPr>
            </w:pPr>
            <w:r w:rsidRPr="00E329EB">
              <w:rPr>
                <w:rFonts w:ascii="Times New Roman" w:hAnsi="Times New Roman"/>
                <w:szCs w:val="22"/>
              </w:rPr>
              <w:t>-</w:t>
            </w:r>
          </w:p>
        </w:tc>
      </w:tr>
      <w:tr w:rsidR="00171F18" w:rsidRPr="00E329EB">
        <w:tc>
          <w:tcPr>
            <w:tcW w:w="624" w:type="dxa"/>
          </w:tcPr>
          <w:p w:rsidR="00171F18" w:rsidRPr="00E329EB" w:rsidRDefault="007E6C91">
            <w:pPr>
              <w:spacing w:after="0" w:line="240" w:lineRule="auto"/>
              <w:jc w:val="center"/>
              <w:rPr>
                <w:rFonts w:ascii="Times New Roman" w:hAnsi="Times New Roman"/>
                <w:szCs w:val="22"/>
              </w:rPr>
            </w:pPr>
            <w:r w:rsidRPr="00E329EB">
              <w:rPr>
                <w:rFonts w:ascii="Times New Roman" w:hAnsi="Times New Roman"/>
                <w:szCs w:val="22"/>
              </w:rPr>
              <w:t>1.22.</w:t>
            </w:r>
          </w:p>
        </w:tc>
        <w:tc>
          <w:tcPr>
            <w:tcW w:w="3061" w:type="dxa"/>
          </w:tcPr>
          <w:p w:rsidR="00171F18" w:rsidRPr="00E329EB" w:rsidRDefault="007E6C91">
            <w:pPr>
              <w:spacing w:after="0" w:line="240" w:lineRule="auto"/>
              <w:rPr>
                <w:rFonts w:ascii="Times New Roman" w:hAnsi="Times New Roman"/>
                <w:szCs w:val="22"/>
              </w:rPr>
            </w:pPr>
            <w:r w:rsidRPr="00E329EB">
              <w:rPr>
                <w:rFonts w:ascii="Times New Roman" w:hAnsi="Times New Roman"/>
                <w:szCs w:val="22"/>
              </w:rPr>
              <w:t>Контрольная точка 2.6. Обеспечено ведение сводной бюджетной росписи в соответствии с требованиями бюджетного законодательства</w:t>
            </w:r>
          </w:p>
        </w:tc>
        <w:tc>
          <w:tcPr>
            <w:tcW w:w="2189" w:type="dxa"/>
          </w:tcPr>
          <w:p w:rsidR="00171F18" w:rsidRPr="00E329EB" w:rsidRDefault="007E6C91">
            <w:pPr>
              <w:spacing w:after="0" w:line="240" w:lineRule="auto"/>
              <w:jc w:val="center"/>
              <w:rPr>
                <w:rFonts w:ascii="Times New Roman" w:hAnsi="Times New Roman"/>
                <w:szCs w:val="22"/>
              </w:rPr>
            </w:pPr>
            <w:r w:rsidRPr="00E329EB">
              <w:rPr>
                <w:rFonts w:ascii="Times New Roman" w:hAnsi="Times New Roman"/>
                <w:szCs w:val="22"/>
              </w:rPr>
              <w:t xml:space="preserve">31 декабря 2026 г. </w:t>
            </w:r>
          </w:p>
        </w:tc>
        <w:tc>
          <w:tcPr>
            <w:tcW w:w="4111" w:type="dxa"/>
          </w:tcPr>
          <w:p w:rsidR="00171F18" w:rsidRPr="00E329EB" w:rsidRDefault="007E6C91">
            <w:pPr>
              <w:spacing w:after="0" w:line="240" w:lineRule="auto"/>
              <w:rPr>
                <w:rFonts w:ascii="Times New Roman" w:hAnsi="Times New Roman"/>
                <w:szCs w:val="22"/>
              </w:rPr>
            </w:pPr>
            <w:r w:rsidRPr="00E329EB">
              <w:rPr>
                <w:rFonts w:ascii="Times New Roman" w:hAnsi="Times New Roman"/>
                <w:szCs w:val="22"/>
              </w:rPr>
              <w:t>Администрация Ремонтненского сельского поселения (начальник сектора экономики и финансов)</w:t>
            </w:r>
          </w:p>
        </w:tc>
        <w:tc>
          <w:tcPr>
            <w:tcW w:w="2268" w:type="dxa"/>
          </w:tcPr>
          <w:p w:rsidR="00171F18" w:rsidRPr="00E329EB" w:rsidRDefault="007E6C91">
            <w:pPr>
              <w:spacing w:after="0" w:line="240" w:lineRule="auto"/>
              <w:rPr>
                <w:rFonts w:ascii="Times New Roman" w:hAnsi="Times New Roman"/>
                <w:szCs w:val="22"/>
              </w:rPr>
            </w:pPr>
            <w:r w:rsidRPr="00E329EB">
              <w:rPr>
                <w:rFonts w:ascii="Times New Roman" w:hAnsi="Times New Roman"/>
                <w:szCs w:val="22"/>
              </w:rPr>
              <w:t>сводная бюджетная роспись</w:t>
            </w:r>
          </w:p>
        </w:tc>
        <w:tc>
          <w:tcPr>
            <w:tcW w:w="2835" w:type="dxa"/>
          </w:tcPr>
          <w:p w:rsidR="00171F18" w:rsidRPr="00E329EB" w:rsidRDefault="007E6C91">
            <w:pPr>
              <w:spacing w:after="0" w:line="240" w:lineRule="auto"/>
              <w:jc w:val="center"/>
              <w:rPr>
                <w:rFonts w:ascii="Times New Roman" w:hAnsi="Times New Roman"/>
                <w:szCs w:val="22"/>
              </w:rPr>
            </w:pPr>
            <w:r w:rsidRPr="00E329EB">
              <w:rPr>
                <w:rFonts w:ascii="Times New Roman" w:hAnsi="Times New Roman"/>
                <w:szCs w:val="22"/>
              </w:rPr>
              <w:t>-</w:t>
            </w:r>
          </w:p>
        </w:tc>
      </w:tr>
      <w:tr w:rsidR="00171F18" w:rsidRPr="00E329EB">
        <w:tc>
          <w:tcPr>
            <w:tcW w:w="624" w:type="dxa"/>
          </w:tcPr>
          <w:p w:rsidR="00171F18" w:rsidRPr="00E329EB" w:rsidRDefault="007E6C91">
            <w:pPr>
              <w:spacing w:after="0" w:line="240" w:lineRule="auto"/>
              <w:jc w:val="center"/>
              <w:rPr>
                <w:rFonts w:ascii="Times New Roman" w:hAnsi="Times New Roman"/>
                <w:szCs w:val="22"/>
              </w:rPr>
            </w:pPr>
            <w:r w:rsidRPr="00E329EB">
              <w:rPr>
                <w:rFonts w:ascii="Times New Roman" w:hAnsi="Times New Roman"/>
                <w:szCs w:val="22"/>
              </w:rPr>
              <w:lastRenderedPageBreak/>
              <w:t>1.23.</w:t>
            </w:r>
          </w:p>
        </w:tc>
        <w:tc>
          <w:tcPr>
            <w:tcW w:w="3061" w:type="dxa"/>
          </w:tcPr>
          <w:p w:rsidR="00171F18" w:rsidRPr="00E329EB" w:rsidRDefault="007E6C91">
            <w:pPr>
              <w:spacing w:after="0" w:line="240" w:lineRule="auto"/>
              <w:rPr>
                <w:rFonts w:ascii="Times New Roman" w:hAnsi="Times New Roman"/>
                <w:szCs w:val="22"/>
              </w:rPr>
            </w:pPr>
            <w:r w:rsidRPr="00E329EB">
              <w:rPr>
                <w:rFonts w:ascii="Times New Roman" w:hAnsi="Times New Roman"/>
                <w:szCs w:val="22"/>
              </w:rPr>
              <w:t>Контрольная точка 2.7. Подготовлено постановление Администрации Ремонтненского сельского поселения "Об утверждении Порядка и сроков составления проекта бюджета Ремонтненского сельского поселения Ремонтненского района на очередной финансовый год и на плановые периоды"</w:t>
            </w:r>
          </w:p>
        </w:tc>
        <w:tc>
          <w:tcPr>
            <w:tcW w:w="2189" w:type="dxa"/>
          </w:tcPr>
          <w:p w:rsidR="00171F18" w:rsidRPr="00E329EB" w:rsidRDefault="007E6C91">
            <w:pPr>
              <w:spacing w:after="0" w:line="240" w:lineRule="auto"/>
              <w:jc w:val="center"/>
              <w:rPr>
                <w:rFonts w:ascii="Times New Roman" w:hAnsi="Times New Roman"/>
                <w:szCs w:val="22"/>
              </w:rPr>
            </w:pPr>
            <w:r w:rsidRPr="00E329EB">
              <w:rPr>
                <w:rFonts w:ascii="Times New Roman" w:hAnsi="Times New Roman"/>
                <w:szCs w:val="22"/>
              </w:rPr>
              <w:t>31 декабря 2027 г.</w:t>
            </w:r>
          </w:p>
        </w:tc>
        <w:tc>
          <w:tcPr>
            <w:tcW w:w="4111" w:type="dxa"/>
          </w:tcPr>
          <w:p w:rsidR="00171F18" w:rsidRPr="00E329EB" w:rsidRDefault="007E6C91">
            <w:pPr>
              <w:spacing w:after="0" w:line="240" w:lineRule="auto"/>
              <w:rPr>
                <w:rFonts w:ascii="Times New Roman" w:hAnsi="Times New Roman"/>
                <w:szCs w:val="22"/>
              </w:rPr>
            </w:pPr>
            <w:r w:rsidRPr="00E329EB">
              <w:rPr>
                <w:rFonts w:ascii="Times New Roman" w:hAnsi="Times New Roman"/>
                <w:szCs w:val="22"/>
              </w:rPr>
              <w:t>Администрация Ремонтненского сельского поселения (начальник сектора экономики и финансов)</w:t>
            </w:r>
          </w:p>
        </w:tc>
        <w:tc>
          <w:tcPr>
            <w:tcW w:w="2268" w:type="dxa"/>
          </w:tcPr>
          <w:p w:rsidR="00171F18" w:rsidRPr="00E329EB" w:rsidRDefault="007E6C91">
            <w:pPr>
              <w:spacing w:after="0" w:line="240" w:lineRule="auto"/>
              <w:rPr>
                <w:rFonts w:ascii="Times New Roman" w:hAnsi="Times New Roman"/>
                <w:szCs w:val="22"/>
              </w:rPr>
            </w:pPr>
            <w:r w:rsidRPr="00E329EB">
              <w:rPr>
                <w:rFonts w:ascii="Times New Roman" w:hAnsi="Times New Roman"/>
                <w:szCs w:val="22"/>
              </w:rPr>
              <w:t>постановление Администрации Ремонтненского сельского поселения</w:t>
            </w:r>
          </w:p>
        </w:tc>
        <w:tc>
          <w:tcPr>
            <w:tcW w:w="2835" w:type="dxa"/>
          </w:tcPr>
          <w:p w:rsidR="00171F18" w:rsidRPr="00E329EB" w:rsidRDefault="007E6C91">
            <w:pPr>
              <w:spacing w:after="0" w:line="240" w:lineRule="auto"/>
              <w:jc w:val="center"/>
              <w:rPr>
                <w:rFonts w:ascii="Times New Roman" w:hAnsi="Times New Roman"/>
                <w:szCs w:val="22"/>
              </w:rPr>
            </w:pPr>
            <w:r w:rsidRPr="00E329EB">
              <w:rPr>
                <w:rFonts w:ascii="Times New Roman" w:hAnsi="Times New Roman"/>
                <w:szCs w:val="22"/>
              </w:rPr>
              <w:t>-</w:t>
            </w:r>
          </w:p>
        </w:tc>
      </w:tr>
      <w:tr w:rsidR="00E329EB" w:rsidRPr="00E329EB">
        <w:tc>
          <w:tcPr>
            <w:tcW w:w="624" w:type="dxa"/>
          </w:tcPr>
          <w:p w:rsidR="00E329EB" w:rsidRPr="00E329EB" w:rsidRDefault="00E329EB" w:rsidP="00E329EB">
            <w:pPr>
              <w:spacing w:after="0" w:line="240" w:lineRule="auto"/>
              <w:jc w:val="center"/>
              <w:rPr>
                <w:rFonts w:ascii="Times New Roman" w:hAnsi="Times New Roman"/>
                <w:szCs w:val="22"/>
              </w:rPr>
            </w:pPr>
            <w:r w:rsidRPr="00E329EB">
              <w:rPr>
                <w:rFonts w:ascii="Times New Roman" w:hAnsi="Times New Roman"/>
                <w:szCs w:val="22"/>
              </w:rPr>
              <w:t>1.25.</w:t>
            </w:r>
          </w:p>
        </w:tc>
        <w:tc>
          <w:tcPr>
            <w:tcW w:w="3061" w:type="dxa"/>
          </w:tcPr>
          <w:p w:rsidR="00E329EB" w:rsidRPr="00E329EB" w:rsidRDefault="00E329EB" w:rsidP="00E329EB">
            <w:pPr>
              <w:pStyle w:val="38"/>
              <w:shd w:val="clear" w:color="auto" w:fill="auto"/>
              <w:spacing w:before="0" w:line="240" w:lineRule="auto"/>
              <w:ind w:left="40" w:firstLine="0"/>
              <w:contextualSpacing/>
              <w:rPr>
                <w:rFonts w:ascii="Times New Roman" w:hAnsi="Times New Roman"/>
                <w:sz w:val="22"/>
                <w:szCs w:val="22"/>
                <w:lang w:val="ru-RU"/>
              </w:rPr>
            </w:pPr>
            <w:r w:rsidRPr="00E329EB">
              <w:rPr>
                <w:rFonts w:ascii="Times New Roman" w:hAnsi="Times New Roman"/>
                <w:sz w:val="22"/>
                <w:szCs w:val="22"/>
              </w:rPr>
              <w:t>Контрольная точка 2.2. Принято постановление Администрации Ремонтненского сельского поселения от 1</w:t>
            </w:r>
            <w:r w:rsidRPr="00E329EB">
              <w:rPr>
                <w:rFonts w:ascii="Times New Roman" w:hAnsi="Times New Roman"/>
                <w:sz w:val="22"/>
                <w:szCs w:val="22"/>
                <w:lang w:val="ru-RU"/>
              </w:rPr>
              <w:t>6</w:t>
            </w:r>
            <w:r w:rsidRPr="00E329EB">
              <w:rPr>
                <w:rFonts w:ascii="Times New Roman" w:hAnsi="Times New Roman"/>
                <w:sz w:val="22"/>
                <w:szCs w:val="22"/>
              </w:rPr>
              <w:t>.0</w:t>
            </w:r>
            <w:r w:rsidRPr="00E329EB">
              <w:rPr>
                <w:rFonts w:ascii="Times New Roman" w:hAnsi="Times New Roman"/>
                <w:sz w:val="22"/>
                <w:szCs w:val="22"/>
                <w:lang w:val="ru-RU"/>
              </w:rPr>
              <w:t>9</w:t>
            </w:r>
            <w:r w:rsidRPr="00E329EB">
              <w:rPr>
                <w:rFonts w:ascii="Times New Roman" w:hAnsi="Times New Roman"/>
                <w:sz w:val="22"/>
                <w:szCs w:val="22"/>
              </w:rPr>
              <w:t>.2024 №1</w:t>
            </w:r>
            <w:r w:rsidRPr="00E329EB">
              <w:rPr>
                <w:rFonts w:ascii="Times New Roman" w:hAnsi="Times New Roman"/>
                <w:sz w:val="22"/>
                <w:szCs w:val="22"/>
                <w:lang w:val="ru-RU"/>
              </w:rPr>
              <w:t>41</w:t>
            </w:r>
            <w:r w:rsidRPr="00E329EB">
              <w:rPr>
                <w:rFonts w:ascii="Times New Roman" w:hAnsi="Times New Roman"/>
                <w:sz w:val="22"/>
                <w:szCs w:val="22"/>
              </w:rPr>
              <w:t xml:space="preserve"> " </w:t>
            </w:r>
            <w:r w:rsidRPr="00E329EB">
              <w:rPr>
                <w:rFonts w:ascii="Times New Roman" w:hAnsi="Times New Roman"/>
                <w:sz w:val="22"/>
                <w:szCs w:val="22"/>
                <w:lang w:val="ru-RU" w:eastAsia="ru-RU"/>
              </w:rPr>
              <w:t>Об утверждении Методики прогнозирования поступлений доходов бюджета Ремонтненского сельского поселения Ремонтненского района Ремонтненского района, закрепленных за главным администратором – Администрацией Ремонтненского сельского поселения</w:t>
            </w:r>
            <w:r w:rsidRPr="00E329EB">
              <w:rPr>
                <w:rFonts w:ascii="Times New Roman" w:hAnsi="Times New Roman"/>
                <w:sz w:val="22"/>
                <w:szCs w:val="22"/>
              </w:rPr>
              <w:t>"</w:t>
            </w:r>
          </w:p>
        </w:tc>
        <w:tc>
          <w:tcPr>
            <w:tcW w:w="2189" w:type="dxa"/>
          </w:tcPr>
          <w:p w:rsidR="00E329EB" w:rsidRPr="00E329EB" w:rsidRDefault="00E329EB" w:rsidP="00E329EB">
            <w:pPr>
              <w:spacing w:after="0" w:line="240" w:lineRule="auto"/>
              <w:jc w:val="center"/>
              <w:rPr>
                <w:rFonts w:ascii="Times New Roman" w:hAnsi="Times New Roman"/>
                <w:szCs w:val="22"/>
              </w:rPr>
            </w:pPr>
            <w:r w:rsidRPr="00E329EB">
              <w:rPr>
                <w:rFonts w:ascii="Times New Roman" w:hAnsi="Times New Roman"/>
                <w:szCs w:val="22"/>
              </w:rPr>
              <w:t>31 декабря 2027 г.</w:t>
            </w:r>
          </w:p>
        </w:tc>
        <w:tc>
          <w:tcPr>
            <w:tcW w:w="4111" w:type="dxa"/>
          </w:tcPr>
          <w:p w:rsidR="00E329EB" w:rsidRPr="00E329EB" w:rsidRDefault="00E329EB" w:rsidP="00E329EB">
            <w:pPr>
              <w:spacing w:after="0" w:line="240" w:lineRule="auto"/>
              <w:rPr>
                <w:rFonts w:ascii="Times New Roman" w:hAnsi="Times New Roman"/>
                <w:szCs w:val="22"/>
              </w:rPr>
            </w:pPr>
            <w:r w:rsidRPr="00E329EB">
              <w:rPr>
                <w:rFonts w:ascii="Times New Roman" w:hAnsi="Times New Roman"/>
                <w:szCs w:val="22"/>
              </w:rPr>
              <w:t>Администрация Ремонтненского сельского поселения (начальник сектора экономики и финансов)</w:t>
            </w:r>
          </w:p>
        </w:tc>
        <w:tc>
          <w:tcPr>
            <w:tcW w:w="2268" w:type="dxa"/>
          </w:tcPr>
          <w:p w:rsidR="00E329EB" w:rsidRPr="00E329EB" w:rsidRDefault="00E329EB" w:rsidP="00E329EB">
            <w:pPr>
              <w:spacing w:after="0" w:line="240" w:lineRule="auto"/>
              <w:rPr>
                <w:rFonts w:ascii="Times New Roman" w:hAnsi="Times New Roman"/>
                <w:szCs w:val="22"/>
              </w:rPr>
            </w:pPr>
            <w:r w:rsidRPr="00E329EB">
              <w:rPr>
                <w:rFonts w:ascii="Times New Roman" w:hAnsi="Times New Roman"/>
                <w:szCs w:val="22"/>
              </w:rPr>
              <w:t>постановление Администрации Ремонтненского сельского поселения</w:t>
            </w:r>
          </w:p>
        </w:tc>
        <w:tc>
          <w:tcPr>
            <w:tcW w:w="2835" w:type="dxa"/>
          </w:tcPr>
          <w:p w:rsidR="00E329EB" w:rsidRPr="00E329EB" w:rsidRDefault="00E329EB" w:rsidP="00E329EB">
            <w:pPr>
              <w:spacing w:after="0" w:line="240" w:lineRule="auto"/>
              <w:jc w:val="center"/>
              <w:rPr>
                <w:rFonts w:ascii="Times New Roman" w:hAnsi="Times New Roman"/>
                <w:szCs w:val="22"/>
              </w:rPr>
            </w:pPr>
            <w:r w:rsidRPr="00E329EB">
              <w:rPr>
                <w:rFonts w:ascii="Times New Roman" w:hAnsi="Times New Roman"/>
                <w:szCs w:val="22"/>
              </w:rPr>
              <w:t>-</w:t>
            </w:r>
          </w:p>
        </w:tc>
      </w:tr>
      <w:tr w:rsidR="00171F18" w:rsidRPr="00E329EB">
        <w:tc>
          <w:tcPr>
            <w:tcW w:w="624" w:type="dxa"/>
          </w:tcPr>
          <w:p w:rsidR="00171F18" w:rsidRPr="00E329EB" w:rsidRDefault="007E6C91">
            <w:pPr>
              <w:spacing w:after="0" w:line="240" w:lineRule="auto"/>
              <w:jc w:val="center"/>
              <w:rPr>
                <w:rFonts w:ascii="Times New Roman" w:hAnsi="Times New Roman"/>
                <w:szCs w:val="22"/>
              </w:rPr>
            </w:pPr>
            <w:r w:rsidRPr="00E329EB">
              <w:rPr>
                <w:rFonts w:ascii="Times New Roman" w:hAnsi="Times New Roman"/>
                <w:szCs w:val="22"/>
              </w:rPr>
              <w:t>1.26.</w:t>
            </w:r>
          </w:p>
        </w:tc>
        <w:tc>
          <w:tcPr>
            <w:tcW w:w="3061" w:type="dxa"/>
          </w:tcPr>
          <w:p w:rsidR="00171F18" w:rsidRPr="00E329EB" w:rsidRDefault="007E6C91">
            <w:pPr>
              <w:spacing w:after="0" w:line="240" w:lineRule="auto"/>
              <w:rPr>
                <w:rFonts w:ascii="Times New Roman" w:hAnsi="Times New Roman"/>
                <w:szCs w:val="22"/>
              </w:rPr>
            </w:pPr>
            <w:r w:rsidRPr="00E329EB">
              <w:rPr>
                <w:rFonts w:ascii="Times New Roman" w:hAnsi="Times New Roman"/>
                <w:szCs w:val="22"/>
              </w:rPr>
              <w:t>Контрольная точка 2.9. Обеспечено ведение сводной бюджетной росписи в соответствии с требованиями бюджетного законодательства</w:t>
            </w:r>
          </w:p>
        </w:tc>
        <w:tc>
          <w:tcPr>
            <w:tcW w:w="2189" w:type="dxa"/>
          </w:tcPr>
          <w:p w:rsidR="00171F18" w:rsidRPr="00E329EB" w:rsidRDefault="007E6C91">
            <w:pPr>
              <w:spacing w:after="0" w:line="240" w:lineRule="auto"/>
              <w:jc w:val="center"/>
              <w:rPr>
                <w:rFonts w:ascii="Times New Roman" w:hAnsi="Times New Roman"/>
                <w:szCs w:val="22"/>
              </w:rPr>
            </w:pPr>
            <w:r w:rsidRPr="00E329EB">
              <w:rPr>
                <w:rFonts w:ascii="Times New Roman" w:hAnsi="Times New Roman"/>
                <w:szCs w:val="22"/>
              </w:rPr>
              <w:t xml:space="preserve">31 декабря 2027 г. </w:t>
            </w:r>
          </w:p>
        </w:tc>
        <w:tc>
          <w:tcPr>
            <w:tcW w:w="4111" w:type="dxa"/>
          </w:tcPr>
          <w:p w:rsidR="00171F18" w:rsidRPr="00E329EB" w:rsidRDefault="007E6C91">
            <w:pPr>
              <w:spacing w:after="0" w:line="240" w:lineRule="auto"/>
              <w:rPr>
                <w:rFonts w:ascii="Times New Roman" w:hAnsi="Times New Roman"/>
                <w:szCs w:val="22"/>
              </w:rPr>
            </w:pPr>
            <w:r w:rsidRPr="00E329EB">
              <w:rPr>
                <w:rFonts w:ascii="Times New Roman" w:hAnsi="Times New Roman"/>
                <w:szCs w:val="22"/>
              </w:rPr>
              <w:t>Администрация Ремонтненского сельского поселения (начальник сектора экономики и финансов)</w:t>
            </w:r>
          </w:p>
        </w:tc>
        <w:tc>
          <w:tcPr>
            <w:tcW w:w="2268" w:type="dxa"/>
          </w:tcPr>
          <w:p w:rsidR="00171F18" w:rsidRPr="00E329EB" w:rsidRDefault="007E6C91">
            <w:pPr>
              <w:spacing w:after="0" w:line="240" w:lineRule="auto"/>
              <w:rPr>
                <w:rFonts w:ascii="Times New Roman" w:hAnsi="Times New Roman"/>
                <w:szCs w:val="22"/>
              </w:rPr>
            </w:pPr>
            <w:r w:rsidRPr="00E329EB">
              <w:rPr>
                <w:rFonts w:ascii="Times New Roman" w:hAnsi="Times New Roman"/>
                <w:szCs w:val="22"/>
              </w:rPr>
              <w:t>сводная бюджетная роспись</w:t>
            </w:r>
          </w:p>
        </w:tc>
        <w:tc>
          <w:tcPr>
            <w:tcW w:w="2835" w:type="dxa"/>
          </w:tcPr>
          <w:p w:rsidR="00171F18" w:rsidRPr="00E329EB" w:rsidRDefault="007E6C91">
            <w:pPr>
              <w:spacing w:after="0" w:line="240" w:lineRule="auto"/>
              <w:jc w:val="center"/>
              <w:rPr>
                <w:rFonts w:ascii="Times New Roman" w:hAnsi="Times New Roman"/>
                <w:szCs w:val="22"/>
              </w:rPr>
            </w:pPr>
            <w:r w:rsidRPr="00E329EB">
              <w:rPr>
                <w:rFonts w:ascii="Times New Roman" w:hAnsi="Times New Roman"/>
                <w:szCs w:val="22"/>
              </w:rPr>
              <w:t>-</w:t>
            </w:r>
          </w:p>
        </w:tc>
      </w:tr>
    </w:tbl>
    <w:p w:rsidR="00171F18" w:rsidRPr="004A6CF6" w:rsidRDefault="007E6C91">
      <w:pPr>
        <w:tabs>
          <w:tab w:val="left" w:pos="12180"/>
        </w:tabs>
        <w:spacing w:after="0" w:line="240" w:lineRule="auto"/>
        <w:rPr>
          <w:rFonts w:ascii="Times New Roman" w:hAnsi="Times New Roman"/>
          <w:sz w:val="20"/>
        </w:rPr>
      </w:pPr>
      <w:r w:rsidRPr="004A6CF6">
        <w:rPr>
          <w:rFonts w:ascii="Times New Roman" w:hAnsi="Times New Roman"/>
          <w:sz w:val="20"/>
        </w:rPr>
        <w:t>Примечание.</w:t>
      </w:r>
    </w:p>
    <w:p w:rsidR="00171F18" w:rsidRPr="004A6CF6" w:rsidRDefault="007E6C91">
      <w:pPr>
        <w:tabs>
          <w:tab w:val="left" w:pos="12180"/>
        </w:tabs>
        <w:spacing w:after="0" w:line="240" w:lineRule="auto"/>
        <w:rPr>
          <w:rFonts w:ascii="Times New Roman" w:eastAsiaTheme="minorEastAsia" w:hAnsi="Times New Roman"/>
          <w:sz w:val="20"/>
        </w:rPr>
      </w:pPr>
      <w:r w:rsidRPr="004A6CF6">
        <w:rPr>
          <w:rFonts w:ascii="Times New Roman" w:eastAsiaTheme="minorEastAsia" w:hAnsi="Times New Roman"/>
          <w:sz w:val="20"/>
        </w:rPr>
        <w:t>Используемое сокращение:</w:t>
      </w:r>
    </w:p>
    <w:p w:rsidR="00171F18" w:rsidRPr="004A6CF6" w:rsidRDefault="007E6C91">
      <w:pPr>
        <w:widowControl w:val="0"/>
        <w:suppressAutoHyphens/>
        <w:spacing w:after="0" w:line="240" w:lineRule="auto"/>
        <w:outlineLvl w:val="2"/>
        <w:rPr>
          <w:rFonts w:ascii="Times New Roman" w:hAnsi="Times New Roman"/>
          <w:sz w:val="20"/>
        </w:rPr>
      </w:pPr>
      <w:r w:rsidRPr="004A6CF6">
        <w:rPr>
          <w:rFonts w:ascii="Times New Roman" w:eastAsiaTheme="minorEastAsia" w:hAnsi="Times New Roman"/>
          <w:sz w:val="20"/>
        </w:rPr>
        <w:t xml:space="preserve">Х - данные ячейки не заполняются.                                                                                                                                                           </w:t>
      </w:r>
    </w:p>
    <w:p w:rsidR="004A6CF6" w:rsidRDefault="004A6CF6">
      <w:pPr>
        <w:widowControl w:val="0"/>
        <w:suppressAutoHyphens/>
        <w:spacing w:after="0" w:line="240" w:lineRule="auto"/>
        <w:jc w:val="center"/>
        <w:outlineLvl w:val="2"/>
        <w:rPr>
          <w:rFonts w:ascii="Times New Roman" w:hAnsi="Times New Roman"/>
          <w:sz w:val="24"/>
          <w:szCs w:val="24"/>
        </w:rPr>
      </w:pPr>
    </w:p>
    <w:p w:rsidR="004A6CF6" w:rsidRDefault="004A6CF6">
      <w:pPr>
        <w:widowControl w:val="0"/>
        <w:suppressAutoHyphens/>
        <w:spacing w:after="0" w:line="240" w:lineRule="auto"/>
        <w:jc w:val="center"/>
        <w:outlineLvl w:val="2"/>
        <w:rPr>
          <w:rFonts w:ascii="Times New Roman" w:hAnsi="Times New Roman"/>
          <w:sz w:val="24"/>
          <w:szCs w:val="24"/>
        </w:rPr>
      </w:pPr>
    </w:p>
    <w:p w:rsidR="00171F18" w:rsidRDefault="007E6C91">
      <w:pPr>
        <w:widowControl w:val="0"/>
        <w:suppressAutoHyphens/>
        <w:spacing w:after="0" w:line="240" w:lineRule="auto"/>
        <w:jc w:val="center"/>
        <w:outlineLvl w:val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V. ПАСПОРТ</w:t>
      </w:r>
    </w:p>
    <w:p w:rsidR="00171F18" w:rsidRDefault="007E6C91">
      <w:pPr>
        <w:widowControl w:val="0"/>
        <w:suppressAutoHyphens/>
        <w:spacing w:after="0" w:line="240" w:lineRule="auto"/>
        <w:jc w:val="center"/>
        <w:outlineLvl w:val="2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комплекса процессных мероприятий «Управление муниципальным долгом Ремонтненского сельского поселения»</w:t>
      </w:r>
    </w:p>
    <w:p w:rsidR="00171F18" w:rsidRDefault="00171F18">
      <w:pPr>
        <w:widowControl w:val="0"/>
        <w:suppressAutoHyphens/>
        <w:spacing w:after="0" w:line="240" w:lineRule="auto"/>
        <w:jc w:val="center"/>
        <w:outlineLvl w:val="2"/>
        <w:rPr>
          <w:rFonts w:ascii="Times New Roman" w:hAnsi="Times New Roman"/>
          <w:i/>
          <w:sz w:val="24"/>
          <w:szCs w:val="24"/>
        </w:rPr>
      </w:pPr>
    </w:p>
    <w:p w:rsidR="00171F18" w:rsidRDefault="007E6C91">
      <w:pPr>
        <w:widowControl w:val="0"/>
        <w:suppressAutoHyphens/>
        <w:spacing w:after="0" w:line="240" w:lineRule="auto"/>
        <w:jc w:val="center"/>
        <w:outlineLvl w:val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1. Основные положения </w:t>
      </w:r>
    </w:p>
    <w:p w:rsidR="00171F18" w:rsidRDefault="00171F18">
      <w:pPr>
        <w:widowControl w:val="0"/>
        <w:suppressAutoHyphens/>
        <w:spacing w:after="0" w:line="240" w:lineRule="auto"/>
        <w:jc w:val="center"/>
        <w:outlineLvl w:val="2"/>
        <w:rPr>
          <w:rFonts w:ascii="Times New Roman" w:hAnsi="Times New Roman"/>
          <w:sz w:val="24"/>
          <w:szCs w:val="24"/>
        </w:rPr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665"/>
        <w:gridCol w:w="5975"/>
        <w:gridCol w:w="698"/>
        <w:gridCol w:w="7232"/>
      </w:tblGrid>
      <w:tr w:rsidR="00171F18">
        <w:tc>
          <w:tcPr>
            <w:tcW w:w="665" w:type="dxa"/>
          </w:tcPr>
          <w:p w:rsidR="00171F18" w:rsidRDefault="007E6C91">
            <w:pPr>
              <w:widowControl w:val="0"/>
              <w:suppressAutoHyphens/>
              <w:spacing w:after="0" w:line="240" w:lineRule="auto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1.1.</w:t>
            </w:r>
          </w:p>
        </w:tc>
        <w:tc>
          <w:tcPr>
            <w:tcW w:w="5975" w:type="dxa"/>
            <w:shd w:val="clear" w:color="auto" w:fill="auto"/>
          </w:tcPr>
          <w:p w:rsidR="00171F18" w:rsidRDefault="007E6C91">
            <w:pPr>
              <w:widowControl w:val="0"/>
              <w:suppressAutoHyphens/>
              <w:spacing w:after="0" w:line="240" w:lineRule="auto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Ответственный за разработку и реализацию комплекса процессных мероприятий (далее также в настоящем разделе – комплекс процессных мероприятий)</w:t>
            </w:r>
          </w:p>
          <w:p w:rsidR="00171F18" w:rsidRDefault="00171F18">
            <w:pPr>
              <w:widowControl w:val="0"/>
              <w:suppressAutoHyphens/>
              <w:spacing w:after="0" w:line="240" w:lineRule="auto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98" w:type="dxa"/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–</w:t>
            </w:r>
          </w:p>
        </w:tc>
        <w:tc>
          <w:tcPr>
            <w:tcW w:w="7232" w:type="dxa"/>
            <w:shd w:val="clear" w:color="auto" w:fill="auto"/>
          </w:tcPr>
          <w:p w:rsidR="00171F18" w:rsidRDefault="007E6C91">
            <w:pPr>
              <w:widowControl w:val="0"/>
              <w:suppressAutoHyphens/>
              <w:spacing w:after="0" w:line="240" w:lineRule="auto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Администрация Ремонтненского сельского поселения Ремонтненского района Ростовской области </w:t>
            </w:r>
          </w:p>
        </w:tc>
      </w:tr>
      <w:tr w:rsidR="00171F18">
        <w:tc>
          <w:tcPr>
            <w:tcW w:w="665" w:type="dxa"/>
          </w:tcPr>
          <w:p w:rsidR="00171F18" w:rsidRDefault="007E6C91">
            <w:pPr>
              <w:widowControl w:val="0"/>
              <w:suppressAutoHyphens/>
              <w:spacing w:after="0" w:line="240" w:lineRule="auto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1.2.</w:t>
            </w:r>
          </w:p>
        </w:tc>
        <w:tc>
          <w:tcPr>
            <w:tcW w:w="5975" w:type="dxa"/>
            <w:shd w:val="clear" w:color="auto" w:fill="auto"/>
          </w:tcPr>
          <w:p w:rsidR="00171F18" w:rsidRDefault="007E6C91">
            <w:pPr>
              <w:widowControl w:val="0"/>
              <w:suppressAutoHyphens/>
              <w:spacing w:after="0" w:line="240" w:lineRule="auto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Связь с муниципальной программой Ремонтненского сельского поселения </w:t>
            </w:r>
          </w:p>
        </w:tc>
        <w:tc>
          <w:tcPr>
            <w:tcW w:w="698" w:type="dxa"/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–</w:t>
            </w:r>
          </w:p>
        </w:tc>
        <w:tc>
          <w:tcPr>
            <w:tcW w:w="7232" w:type="dxa"/>
            <w:shd w:val="clear" w:color="auto" w:fill="auto"/>
          </w:tcPr>
          <w:p w:rsidR="00171F18" w:rsidRDefault="007E6C91">
            <w:pPr>
              <w:widowControl w:val="0"/>
              <w:suppressAutoHyphens/>
              <w:spacing w:after="0" w:line="240" w:lineRule="auto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муниципальная программа Ремонтненского сельского поселения «Управление муниципальными финансами и создание условий для эффективного управления муниципальными финансами»</w:t>
            </w:r>
          </w:p>
        </w:tc>
      </w:tr>
    </w:tbl>
    <w:p w:rsidR="004A6CF6" w:rsidRDefault="004A6CF6" w:rsidP="004A6CF6">
      <w:pPr>
        <w:tabs>
          <w:tab w:val="left" w:pos="5100"/>
        </w:tabs>
        <w:suppressAutoHyphens/>
        <w:rPr>
          <w:sz w:val="24"/>
          <w:szCs w:val="24"/>
        </w:rPr>
      </w:pPr>
      <w:r>
        <w:rPr>
          <w:sz w:val="24"/>
          <w:szCs w:val="24"/>
        </w:rPr>
        <w:tab/>
      </w:r>
    </w:p>
    <w:p w:rsidR="004A6CF6" w:rsidRPr="004A6CF6" w:rsidRDefault="004A6CF6" w:rsidP="004A6CF6">
      <w:pPr>
        <w:rPr>
          <w:sz w:val="24"/>
          <w:szCs w:val="24"/>
        </w:rPr>
      </w:pPr>
    </w:p>
    <w:p w:rsidR="004A6CF6" w:rsidRPr="004A6CF6" w:rsidRDefault="004A6CF6" w:rsidP="004A6CF6">
      <w:pPr>
        <w:rPr>
          <w:sz w:val="24"/>
          <w:szCs w:val="24"/>
        </w:rPr>
      </w:pPr>
    </w:p>
    <w:p w:rsidR="00171F18" w:rsidRPr="004A6CF6" w:rsidRDefault="004A6CF6" w:rsidP="004A6CF6">
      <w:pPr>
        <w:tabs>
          <w:tab w:val="left" w:pos="1365"/>
        </w:tabs>
        <w:rPr>
          <w:sz w:val="24"/>
          <w:szCs w:val="24"/>
        </w:rPr>
        <w:sectPr w:rsidR="00171F18" w:rsidRPr="004A6CF6" w:rsidSect="004A6CF6">
          <w:headerReference w:type="default" r:id="rId21"/>
          <w:footerReference w:type="default" r:id="rId22"/>
          <w:pgSz w:w="16838" w:h="11905" w:orient="landscape"/>
          <w:pgMar w:top="851" w:right="851" w:bottom="567" w:left="1134" w:header="720" w:footer="624" w:gutter="0"/>
          <w:cols w:space="720"/>
        </w:sectPr>
      </w:pPr>
      <w:r>
        <w:rPr>
          <w:sz w:val="24"/>
          <w:szCs w:val="24"/>
        </w:rPr>
        <w:tab/>
      </w:r>
    </w:p>
    <w:p w:rsidR="00171F18" w:rsidRDefault="007E6C91">
      <w:pPr>
        <w:widowControl w:val="0"/>
        <w:suppressAutoHyphens/>
        <w:spacing w:after="0" w:line="240" w:lineRule="auto"/>
        <w:jc w:val="center"/>
        <w:outlineLvl w:val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2. Показатели комплекса процессных мероприятий</w:t>
      </w:r>
    </w:p>
    <w:p w:rsidR="00171F18" w:rsidRDefault="00171F18">
      <w:pPr>
        <w:widowControl w:val="0"/>
        <w:suppressAutoHyphens/>
        <w:spacing w:after="0" w:line="240" w:lineRule="auto"/>
        <w:jc w:val="center"/>
        <w:outlineLvl w:val="2"/>
        <w:rPr>
          <w:rFonts w:ascii="Times New Roman" w:hAnsi="Times New Roman"/>
          <w:sz w:val="24"/>
          <w:szCs w:val="24"/>
        </w:rPr>
      </w:pPr>
    </w:p>
    <w:tbl>
      <w:tblPr>
        <w:tblW w:w="152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00"/>
        <w:gridCol w:w="3087"/>
        <w:gridCol w:w="1264"/>
        <w:gridCol w:w="948"/>
        <w:gridCol w:w="1106"/>
        <w:gridCol w:w="1106"/>
        <w:gridCol w:w="948"/>
        <w:gridCol w:w="947"/>
        <w:gridCol w:w="790"/>
        <w:gridCol w:w="951"/>
        <w:gridCol w:w="1960"/>
        <w:gridCol w:w="1418"/>
      </w:tblGrid>
      <w:tr w:rsidR="00171F18">
        <w:trPr>
          <w:trHeight w:val="578"/>
        </w:trPr>
        <w:tc>
          <w:tcPr>
            <w:tcW w:w="70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</w:t>
            </w:r>
          </w:p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п/п</w:t>
            </w:r>
          </w:p>
        </w:tc>
        <w:tc>
          <w:tcPr>
            <w:tcW w:w="308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Наименование показателя </w:t>
            </w:r>
          </w:p>
        </w:tc>
        <w:tc>
          <w:tcPr>
            <w:tcW w:w="126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Признак возрастания/</w:t>
            </w:r>
          </w:p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убывания</w:t>
            </w:r>
          </w:p>
        </w:tc>
        <w:tc>
          <w:tcPr>
            <w:tcW w:w="94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Уровень показателя </w:t>
            </w:r>
          </w:p>
        </w:tc>
        <w:tc>
          <w:tcPr>
            <w:tcW w:w="110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Единица измерения (по ОКЕИ)</w:t>
            </w:r>
          </w:p>
        </w:tc>
        <w:tc>
          <w:tcPr>
            <w:tcW w:w="110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Базовое значение показателя</w:t>
            </w:r>
          </w:p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(2023)</w:t>
            </w:r>
          </w:p>
        </w:tc>
        <w:tc>
          <w:tcPr>
            <w:tcW w:w="363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Значения показателей по годам</w:t>
            </w:r>
          </w:p>
        </w:tc>
        <w:tc>
          <w:tcPr>
            <w:tcW w:w="19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Ответственный </w:t>
            </w:r>
          </w:p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за достижение показателя </w:t>
            </w:r>
          </w:p>
        </w:tc>
        <w:tc>
          <w:tcPr>
            <w:tcW w:w="14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Информационная система</w:t>
            </w:r>
          </w:p>
        </w:tc>
      </w:tr>
      <w:tr w:rsidR="00171F18">
        <w:trPr>
          <w:trHeight w:val="1189"/>
        </w:trPr>
        <w:tc>
          <w:tcPr>
            <w:tcW w:w="7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171F18">
            <w:pPr>
              <w:suppressAutoHyphens/>
              <w:rPr>
                <w:sz w:val="24"/>
                <w:szCs w:val="24"/>
              </w:rPr>
            </w:pPr>
          </w:p>
        </w:tc>
        <w:tc>
          <w:tcPr>
            <w:tcW w:w="308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171F18">
            <w:pPr>
              <w:suppressAutoHyphens/>
              <w:rPr>
                <w:sz w:val="24"/>
                <w:szCs w:val="24"/>
              </w:rPr>
            </w:pPr>
          </w:p>
        </w:tc>
        <w:tc>
          <w:tcPr>
            <w:tcW w:w="126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171F18">
            <w:pPr>
              <w:suppressAutoHyphens/>
              <w:rPr>
                <w:sz w:val="24"/>
                <w:szCs w:val="24"/>
              </w:rPr>
            </w:pPr>
          </w:p>
        </w:tc>
        <w:tc>
          <w:tcPr>
            <w:tcW w:w="94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171F18">
            <w:pPr>
              <w:suppressAutoHyphens/>
              <w:rPr>
                <w:sz w:val="24"/>
                <w:szCs w:val="24"/>
              </w:rPr>
            </w:pPr>
          </w:p>
        </w:tc>
        <w:tc>
          <w:tcPr>
            <w:tcW w:w="110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171F18">
            <w:pPr>
              <w:suppressAutoHyphens/>
              <w:rPr>
                <w:sz w:val="24"/>
                <w:szCs w:val="24"/>
              </w:rPr>
            </w:pPr>
          </w:p>
        </w:tc>
        <w:tc>
          <w:tcPr>
            <w:tcW w:w="110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171F18">
            <w:pPr>
              <w:suppressAutoHyphens/>
              <w:rPr>
                <w:sz w:val="24"/>
                <w:szCs w:val="24"/>
              </w:rPr>
            </w:pP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2025</w:t>
            </w: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2026</w:t>
            </w:r>
          </w:p>
        </w:tc>
        <w:tc>
          <w:tcPr>
            <w:tcW w:w="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2027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2030</w:t>
            </w:r>
          </w:p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справочно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19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171F18">
            <w:pPr>
              <w:suppressAutoHyphens/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171F18">
            <w:pPr>
              <w:suppressAutoHyphens/>
              <w:rPr>
                <w:sz w:val="24"/>
                <w:szCs w:val="24"/>
              </w:rPr>
            </w:pPr>
          </w:p>
        </w:tc>
      </w:tr>
    </w:tbl>
    <w:p w:rsidR="00171F18" w:rsidRDefault="00171F18">
      <w:pPr>
        <w:suppressAutoHyphens/>
        <w:spacing w:after="0" w:line="240" w:lineRule="auto"/>
        <w:rPr>
          <w:sz w:val="24"/>
          <w:szCs w:val="24"/>
        </w:rPr>
      </w:pPr>
    </w:p>
    <w:tbl>
      <w:tblPr>
        <w:tblW w:w="152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04"/>
        <w:gridCol w:w="3106"/>
        <w:gridCol w:w="1272"/>
        <w:gridCol w:w="954"/>
        <w:gridCol w:w="1112"/>
        <w:gridCol w:w="1112"/>
        <w:gridCol w:w="954"/>
        <w:gridCol w:w="953"/>
        <w:gridCol w:w="795"/>
        <w:gridCol w:w="954"/>
        <w:gridCol w:w="1891"/>
        <w:gridCol w:w="1418"/>
      </w:tblGrid>
      <w:tr w:rsidR="00171F18">
        <w:trPr>
          <w:trHeight w:val="280"/>
        </w:trPr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2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</w:tr>
      <w:tr w:rsidR="00171F18">
        <w:trPr>
          <w:trHeight w:val="575"/>
        </w:trPr>
        <w:tc>
          <w:tcPr>
            <w:tcW w:w="15225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1. Задача комплекса процессных мероприятий «Объем муниципального долга Ремонтненского сельского поселения </w:t>
            </w:r>
          </w:p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 расходы на его обслуживание обеспечены на безопасном уровне»</w:t>
            </w:r>
          </w:p>
        </w:tc>
      </w:tr>
      <w:tr w:rsidR="00171F18">
        <w:trPr>
          <w:trHeight w:val="1992"/>
        </w:trPr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1.1.</w:t>
            </w:r>
          </w:p>
        </w:tc>
        <w:tc>
          <w:tcPr>
            <w:tcW w:w="3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Доля расходов на обслуживание муниципального долга Ремонтненского сельского поселения в объеме расходов бюджета Ремонтненского сельского поселения Ремонтненского района</w:t>
            </w:r>
          </w:p>
        </w:tc>
        <w:tc>
          <w:tcPr>
            <w:tcW w:w="12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убывания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КПМ</w:t>
            </w:r>
          </w:p>
        </w:tc>
        <w:tc>
          <w:tcPr>
            <w:tcW w:w="1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процентов</w:t>
            </w:r>
          </w:p>
        </w:tc>
        <w:tc>
          <w:tcPr>
            <w:tcW w:w="1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trike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trike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trike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Администрация Ремонтненского сельского поселения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–</w:t>
            </w:r>
          </w:p>
        </w:tc>
      </w:tr>
    </w:tbl>
    <w:p w:rsidR="00171F18" w:rsidRDefault="00171F18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171F18" w:rsidRDefault="00171F18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171F18" w:rsidRDefault="007E6C91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Примечание.</w:t>
      </w:r>
    </w:p>
    <w:p w:rsidR="00171F18" w:rsidRDefault="007E6C91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Используемое сокращение: </w:t>
      </w:r>
    </w:p>
    <w:p w:rsidR="00171F18" w:rsidRDefault="007E6C91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ОКЕИ – Общероссийский классификатор единиц измерения;</w:t>
      </w:r>
    </w:p>
    <w:p w:rsidR="00171F18" w:rsidRDefault="007E6C91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КПМ – Комплекс процессных мероприятий.</w:t>
      </w:r>
    </w:p>
    <w:p w:rsidR="00171F18" w:rsidRDefault="00171F18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171F18" w:rsidRDefault="00171F18">
      <w:pPr>
        <w:suppressAutoHyphens/>
        <w:rPr>
          <w:sz w:val="24"/>
          <w:szCs w:val="24"/>
        </w:rPr>
        <w:sectPr w:rsidR="00171F18">
          <w:headerReference w:type="default" r:id="rId23"/>
          <w:footerReference w:type="default" r:id="rId24"/>
          <w:pgSz w:w="16840" w:h="11907" w:orient="landscape"/>
          <w:pgMar w:top="1701" w:right="851" w:bottom="567" w:left="1134" w:header="720" w:footer="624" w:gutter="0"/>
          <w:cols w:space="720"/>
        </w:sectPr>
      </w:pPr>
    </w:p>
    <w:p w:rsidR="00171F18" w:rsidRDefault="007E6C91">
      <w:pPr>
        <w:widowControl w:val="0"/>
        <w:suppressAutoHyphens/>
        <w:spacing w:after="0" w:line="240" w:lineRule="auto"/>
        <w:jc w:val="center"/>
        <w:outlineLvl w:val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3. Перечень мероприятий (результатов) комплекса процессных мероприятий</w:t>
      </w:r>
    </w:p>
    <w:p w:rsidR="00171F18" w:rsidRDefault="00171F18">
      <w:pPr>
        <w:widowControl w:val="0"/>
        <w:suppressAutoHyphens/>
        <w:spacing w:after="0" w:line="240" w:lineRule="auto"/>
        <w:jc w:val="center"/>
        <w:outlineLvl w:val="2"/>
        <w:rPr>
          <w:rFonts w:ascii="Times New Roman" w:hAnsi="Times New Roman"/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19"/>
        <w:gridCol w:w="2860"/>
        <w:gridCol w:w="1639"/>
        <w:gridCol w:w="2450"/>
        <w:gridCol w:w="1446"/>
        <w:gridCol w:w="1613"/>
        <w:gridCol w:w="1404"/>
        <w:gridCol w:w="1222"/>
        <w:gridCol w:w="1317"/>
      </w:tblGrid>
      <w:tr w:rsidR="00171F18">
        <w:tc>
          <w:tcPr>
            <w:tcW w:w="61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28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Наименование мероприятия (результата)</w:t>
            </w:r>
          </w:p>
        </w:tc>
        <w:tc>
          <w:tcPr>
            <w:tcW w:w="163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Тип мероприятия (результата) </w:t>
            </w:r>
          </w:p>
        </w:tc>
        <w:tc>
          <w:tcPr>
            <w:tcW w:w="24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Характеристика </w:t>
            </w:r>
          </w:p>
        </w:tc>
        <w:tc>
          <w:tcPr>
            <w:tcW w:w="144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Единица измерения </w:t>
            </w:r>
            <w:r>
              <w:rPr>
                <w:rFonts w:ascii="Times New Roman" w:hAnsi="Times New Roman"/>
                <w:sz w:val="24"/>
                <w:szCs w:val="24"/>
              </w:rPr>
              <w:br/>
              <w:t>(по ОКЕИ)</w:t>
            </w:r>
          </w:p>
        </w:tc>
        <w:tc>
          <w:tcPr>
            <w:tcW w:w="161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Базовое значение</w:t>
            </w:r>
          </w:p>
        </w:tc>
        <w:tc>
          <w:tcPr>
            <w:tcW w:w="394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Значение результата </w:t>
            </w:r>
          </w:p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 годам реализации</w:t>
            </w:r>
          </w:p>
        </w:tc>
      </w:tr>
      <w:tr w:rsidR="00171F18">
        <w:tc>
          <w:tcPr>
            <w:tcW w:w="61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171F18">
            <w:pPr>
              <w:suppressAutoHyphens/>
              <w:rPr>
                <w:sz w:val="24"/>
                <w:szCs w:val="24"/>
              </w:rPr>
            </w:pPr>
          </w:p>
        </w:tc>
        <w:tc>
          <w:tcPr>
            <w:tcW w:w="28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171F18">
            <w:pPr>
              <w:suppressAutoHyphens/>
              <w:rPr>
                <w:sz w:val="24"/>
                <w:szCs w:val="24"/>
              </w:rPr>
            </w:pPr>
          </w:p>
        </w:tc>
        <w:tc>
          <w:tcPr>
            <w:tcW w:w="163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171F18">
            <w:pPr>
              <w:suppressAutoHyphens/>
              <w:rPr>
                <w:sz w:val="24"/>
                <w:szCs w:val="24"/>
              </w:rPr>
            </w:pPr>
          </w:p>
        </w:tc>
        <w:tc>
          <w:tcPr>
            <w:tcW w:w="24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171F18">
            <w:pPr>
              <w:suppressAutoHyphens/>
              <w:rPr>
                <w:sz w:val="24"/>
                <w:szCs w:val="24"/>
              </w:rPr>
            </w:pPr>
          </w:p>
        </w:tc>
        <w:tc>
          <w:tcPr>
            <w:tcW w:w="144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171F18">
            <w:pPr>
              <w:suppressAutoHyphens/>
              <w:rPr>
                <w:sz w:val="24"/>
                <w:szCs w:val="24"/>
              </w:rPr>
            </w:pPr>
          </w:p>
        </w:tc>
        <w:tc>
          <w:tcPr>
            <w:tcW w:w="161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171F18">
            <w:pPr>
              <w:suppressAutoHyphens/>
              <w:rPr>
                <w:sz w:val="24"/>
                <w:szCs w:val="24"/>
              </w:rPr>
            </w:pPr>
          </w:p>
        </w:tc>
        <w:tc>
          <w:tcPr>
            <w:tcW w:w="1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2025</w:t>
            </w:r>
          </w:p>
        </w:tc>
        <w:tc>
          <w:tcPr>
            <w:tcW w:w="1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2026</w:t>
            </w:r>
          </w:p>
        </w:tc>
        <w:tc>
          <w:tcPr>
            <w:tcW w:w="1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2027</w:t>
            </w:r>
          </w:p>
        </w:tc>
      </w:tr>
    </w:tbl>
    <w:p w:rsidR="00171F18" w:rsidRDefault="00171F18">
      <w:pPr>
        <w:suppressAutoHyphens/>
        <w:spacing w:after="0" w:line="240" w:lineRule="auto"/>
        <w:rPr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19"/>
        <w:gridCol w:w="2860"/>
        <w:gridCol w:w="1639"/>
        <w:gridCol w:w="2450"/>
        <w:gridCol w:w="1446"/>
        <w:gridCol w:w="1613"/>
        <w:gridCol w:w="1404"/>
        <w:gridCol w:w="1222"/>
        <w:gridCol w:w="1317"/>
      </w:tblGrid>
      <w:tr w:rsidR="00171F18">
        <w:tc>
          <w:tcPr>
            <w:tcW w:w="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</w:tr>
      <w:tr w:rsidR="00171F18">
        <w:tc>
          <w:tcPr>
            <w:tcW w:w="14570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1. Задача комплекса процессных мероприятий «Объем муниципального долга </w:t>
            </w:r>
          </w:p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Ремонтненского сельского поселения и расходы на его обслуживание обеспечены на безопасном уровне»</w:t>
            </w:r>
          </w:p>
        </w:tc>
      </w:tr>
      <w:tr w:rsidR="00171F18">
        <w:tc>
          <w:tcPr>
            <w:tcW w:w="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1.1.</w:t>
            </w:r>
          </w:p>
        </w:tc>
        <w:tc>
          <w:tcPr>
            <w:tcW w:w="2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Мероприятие (результат) «Проведена единая политика муниципальных заимствований Ремонтненского сельского поселения, управления муниципальным долгом в соответствии </w:t>
            </w:r>
          </w:p>
          <w:p w:rsidR="00171F18" w:rsidRDefault="007E6C91">
            <w:pPr>
              <w:widowControl w:val="0"/>
              <w:suppressAutoHyphens/>
              <w:spacing w:after="0" w:line="240" w:lineRule="auto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 Бюджетным кодексом Российской Федерации»</w:t>
            </w:r>
          </w:p>
        </w:tc>
        <w:tc>
          <w:tcPr>
            <w:tcW w:w="1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иные мероприятия (результаты)</w:t>
            </w:r>
          </w:p>
        </w:tc>
        <w:tc>
          <w:tcPr>
            <w:tcW w:w="2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мероприятие предусматривает проведение единой политики муниципальных заимствований Ремонтненского сельского поселения, управления муниципальным долгом </w:t>
            </w:r>
          </w:p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 соответствии </w:t>
            </w:r>
          </w:p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 Бюджетным кодексом Российской Федерации</w:t>
            </w:r>
          </w:p>
        </w:tc>
        <w:tc>
          <w:tcPr>
            <w:tcW w:w="1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единиц</w:t>
            </w:r>
          </w:p>
        </w:tc>
        <w:tc>
          <w:tcPr>
            <w:tcW w:w="1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</w:tbl>
    <w:p w:rsidR="00171F18" w:rsidRDefault="00171F18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171F18" w:rsidRDefault="007E6C91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Примечание.</w:t>
      </w:r>
    </w:p>
    <w:p w:rsidR="00171F18" w:rsidRDefault="007E6C91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Используемое сокращение: </w:t>
      </w:r>
    </w:p>
    <w:p w:rsidR="00171F18" w:rsidRDefault="007E6C91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ОКЕИ – Общероссийский классификатор единиц измерения.</w:t>
      </w:r>
      <w:r>
        <w:rPr>
          <w:rFonts w:ascii="Times New Roman" w:hAnsi="Times New Roman"/>
          <w:sz w:val="24"/>
          <w:szCs w:val="24"/>
        </w:rPr>
        <w:br w:type="page"/>
      </w:r>
    </w:p>
    <w:p w:rsidR="00171F18" w:rsidRDefault="007E6C91">
      <w:pPr>
        <w:widowControl w:val="0"/>
        <w:suppressAutoHyphens/>
        <w:spacing w:after="0" w:line="240" w:lineRule="auto"/>
        <w:jc w:val="center"/>
        <w:outlineLvl w:val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4. План реализации комплекса процессных мероприятий на 2025 – 2027 годы</w:t>
      </w:r>
    </w:p>
    <w:p w:rsidR="00171F18" w:rsidRDefault="00171F18">
      <w:pPr>
        <w:widowControl w:val="0"/>
        <w:suppressAutoHyphens/>
        <w:spacing w:after="0" w:line="240" w:lineRule="auto"/>
        <w:jc w:val="center"/>
        <w:outlineLvl w:val="2"/>
        <w:rPr>
          <w:rFonts w:ascii="Times New Roman" w:hAnsi="Times New Roman"/>
          <w:sz w:val="24"/>
          <w:szCs w:val="24"/>
        </w:rPr>
      </w:pPr>
    </w:p>
    <w:tbl>
      <w:tblPr>
        <w:tblW w:w="15026" w:type="dxa"/>
        <w:tblInd w:w="-22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10"/>
        <w:gridCol w:w="5386"/>
        <w:gridCol w:w="1985"/>
        <w:gridCol w:w="2551"/>
        <w:gridCol w:w="2126"/>
        <w:gridCol w:w="2268"/>
      </w:tblGrid>
      <w:tr w:rsidR="00171F18"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5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Наименование мероприятия (результата), </w:t>
            </w:r>
          </w:p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контрольной точки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Дата наступления контрольной точки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Ответственный исполнитель, </w:t>
            </w:r>
          </w:p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орган местного самоуправления Администрации Ремонтненского сельского поселения, муниципальное подведомственное учреждение Ремонтненского сельского поселения, специалист Администрации Ремонтненского сельского поселения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Вид подтверждающего документа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Информационная система </w:t>
            </w:r>
          </w:p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(источник данных)</w:t>
            </w:r>
          </w:p>
        </w:tc>
      </w:tr>
    </w:tbl>
    <w:p w:rsidR="00171F18" w:rsidRDefault="00171F18">
      <w:pPr>
        <w:suppressAutoHyphens/>
        <w:spacing w:after="0" w:line="240" w:lineRule="auto"/>
        <w:rPr>
          <w:rFonts w:ascii="Times New Roman" w:hAnsi="Times New Roman"/>
          <w:sz w:val="24"/>
          <w:szCs w:val="24"/>
        </w:rPr>
      </w:pPr>
    </w:p>
    <w:tbl>
      <w:tblPr>
        <w:tblW w:w="15026" w:type="dxa"/>
        <w:tblInd w:w="-22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10"/>
        <w:gridCol w:w="5386"/>
        <w:gridCol w:w="1985"/>
        <w:gridCol w:w="2551"/>
        <w:gridCol w:w="2126"/>
        <w:gridCol w:w="2268"/>
      </w:tblGrid>
      <w:tr w:rsidR="00171F18">
        <w:trPr>
          <w:tblHeader/>
        </w:trPr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5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171F18">
        <w:tc>
          <w:tcPr>
            <w:tcW w:w="1502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 Задача комплекса процессных мероприятий «Объем муниципального долга Ремонтненского сельского поселения и расходы на его обслуживание обеспечены на безопасном уровне»</w:t>
            </w:r>
          </w:p>
        </w:tc>
      </w:tr>
      <w:tr w:rsidR="00171F18"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1.1.</w:t>
            </w:r>
          </w:p>
        </w:tc>
        <w:tc>
          <w:tcPr>
            <w:tcW w:w="5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Мероприятие (результат) 1. </w:t>
            </w:r>
          </w:p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Проведена единая политика муниципальных заимствований Ремонтненского сельского поселения, управления муниципальным долгом </w:t>
            </w:r>
          </w:p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соответствии с Бюджетным кодексом Российской Федерации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Pr="00E329EB" w:rsidRDefault="007E6C91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329EB">
              <w:rPr>
                <w:rFonts w:ascii="Times New Roman" w:hAnsi="Times New Roman"/>
                <w:sz w:val="24"/>
                <w:szCs w:val="24"/>
              </w:rPr>
              <w:t>Администрация Ремонтненского сельского поселения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171F18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–</w:t>
            </w:r>
          </w:p>
        </w:tc>
      </w:tr>
      <w:tr w:rsidR="00171F18"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1.2.</w:t>
            </w:r>
          </w:p>
        </w:tc>
        <w:tc>
          <w:tcPr>
            <w:tcW w:w="5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Контрольная точка 1.1.</w:t>
            </w:r>
          </w:p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rPr>
                <w:rFonts w:ascii="Times New Roman" w:hAnsi="Times New Roman"/>
                <w:strike/>
                <w:sz w:val="24"/>
                <w:szCs w:val="24"/>
              </w:rPr>
            </w:pPr>
            <w:r>
              <w:rPr>
                <w:rFonts w:ascii="Times New Roman" w:hAnsi="Times New Roman"/>
                <w:kern w:val="2"/>
                <w:sz w:val="24"/>
                <w:szCs w:val="24"/>
              </w:rPr>
              <w:t>Сохранен объем муниципального долга Ремонтненского сельского поселения в пределах нормативов, установ</w:t>
            </w:r>
            <w:r>
              <w:rPr>
                <w:rFonts w:ascii="Times New Roman" w:hAnsi="Times New Roman"/>
                <w:kern w:val="2"/>
                <w:sz w:val="24"/>
                <w:szCs w:val="24"/>
              </w:rPr>
              <w:softHyphen/>
              <w:t>ленных Бюджетным кодексом Российской Федерации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 декабря 2025 г.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Pr="00E329EB" w:rsidRDefault="007E6C91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329EB">
              <w:rPr>
                <w:rFonts w:ascii="Times New Roman" w:hAnsi="Times New Roman"/>
                <w:sz w:val="24"/>
                <w:szCs w:val="24"/>
              </w:rPr>
              <w:t xml:space="preserve">Администрация Ремонтненского сельского поселения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отчет по муниципальной долговой книге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–</w:t>
            </w:r>
          </w:p>
        </w:tc>
      </w:tr>
      <w:tr w:rsidR="00171F18"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1.3.</w:t>
            </w:r>
          </w:p>
        </w:tc>
        <w:tc>
          <w:tcPr>
            <w:tcW w:w="5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Контрольная точка 1.2.</w:t>
            </w:r>
          </w:p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rPr>
                <w:rFonts w:ascii="Times New Roman" w:hAnsi="Times New Roman"/>
                <w:strike/>
                <w:sz w:val="24"/>
                <w:szCs w:val="24"/>
              </w:rPr>
            </w:pPr>
            <w:r>
              <w:rPr>
                <w:rFonts w:ascii="Times New Roman" w:hAnsi="Times New Roman"/>
                <w:kern w:val="2"/>
                <w:sz w:val="24"/>
                <w:szCs w:val="24"/>
              </w:rPr>
              <w:t>Сохранен объем муниципального долга Ремонтненского сельского поселения в пределах нормативов, установ</w:t>
            </w:r>
            <w:r>
              <w:rPr>
                <w:rFonts w:ascii="Times New Roman" w:hAnsi="Times New Roman"/>
                <w:kern w:val="2"/>
                <w:sz w:val="24"/>
                <w:szCs w:val="24"/>
              </w:rPr>
              <w:softHyphen/>
              <w:t>ленных Бюджетным кодексом Российской Федерации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 декабря 2026 г.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Pr="00E329EB" w:rsidRDefault="007E6C91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329EB">
              <w:rPr>
                <w:rFonts w:ascii="Times New Roman" w:hAnsi="Times New Roman"/>
                <w:sz w:val="24"/>
                <w:szCs w:val="24"/>
              </w:rPr>
              <w:t xml:space="preserve">Администрация Ремонтненского сельского поселения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отчет по муниципальной долговой книге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–</w:t>
            </w:r>
          </w:p>
        </w:tc>
      </w:tr>
      <w:tr w:rsidR="00171F18"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1.4.</w:t>
            </w:r>
          </w:p>
        </w:tc>
        <w:tc>
          <w:tcPr>
            <w:tcW w:w="5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Контрольная точка 1.3.</w:t>
            </w:r>
          </w:p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rPr>
                <w:rFonts w:ascii="Times New Roman" w:hAnsi="Times New Roman"/>
                <w:strike/>
                <w:sz w:val="24"/>
                <w:szCs w:val="24"/>
              </w:rPr>
            </w:pPr>
            <w:r>
              <w:rPr>
                <w:rFonts w:ascii="Times New Roman" w:hAnsi="Times New Roman"/>
                <w:kern w:val="2"/>
                <w:sz w:val="24"/>
                <w:szCs w:val="24"/>
              </w:rPr>
              <w:t>Сохранен объем муниципального долга Ремонтненского сельского поселения в пределах нормативов, установ</w:t>
            </w:r>
            <w:r>
              <w:rPr>
                <w:rFonts w:ascii="Times New Roman" w:hAnsi="Times New Roman"/>
                <w:kern w:val="2"/>
                <w:sz w:val="24"/>
                <w:szCs w:val="24"/>
              </w:rPr>
              <w:softHyphen/>
              <w:t>ленных Бюджетным кодексом Российской Федерации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 декабря 2027 г.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Pr="00E329EB" w:rsidRDefault="007E6C91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329EB">
              <w:rPr>
                <w:rFonts w:ascii="Times New Roman" w:hAnsi="Times New Roman"/>
                <w:sz w:val="24"/>
                <w:szCs w:val="24"/>
              </w:rPr>
              <w:t xml:space="preserve">Администрация Ремонтненского сельского поселения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отчет по муниципальной долговой книге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71F18" w:rsidRDefault="007E6C91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–</w:t>
            </w:r>
          </w:p>
        </w:tc>
      </w:tr>
    </w:tbl>
    <w:p w:rsidR="00171F18" w:rsidRDefault="00171F18">
      <w:pPr>
        <w:widowControl w:val="0"/>
        <w:suppressAutoHyphens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</w:p>
    <w:p w:rsidR="00171F18" w:rsidRDefault="007E6C91">
      <w:pPr>
        <w:widowControl w:val="0"/>
        <w:suppressAutoHyphens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Примечание.</w:t>
      </w:r>
    </w:p>
    <w:p w:rsidR="00171F18" w:rsidRDefault="007E6C91">
      <w:pPr>
        <w:widowControl w:val="0"/>
        <w:suppressAutoHyphens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Х – данные ячейки не заполняются.».</w:t>
      </w:r>
    </w:p>
    <w:p w:rsidR="00171F18" w:rsidRDefault="00171F18">
      <w:pPr>
        <w:widowControl w:val="0"/>
        <w:suppressAutoHyphens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</w:p>
    <w:sectPr w:rsidR="00171F18">
      <w:pgSz w:w="16838" w:h="11905" w:orient="landscape"/>
      <w:pgMar w:top="1701" w:right="1134" w:bottom="567" w:left="1134" w:header="720" w:footer="624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B0B53" w:rsidRDefault="00FB0B53">
      <w:pPr>
        <w:spacing w:line="240" w:lineRule="auto"/>
      </w:pPr>
      <w:r>
        <w:separator/>
      </w:r>
    </w:p>
  </w:endnote>
  <w:endnote w:type="continuationSeparator" w:id="0">
    <w:p w:rsidR="00FB0B53" w:rsidRDefault="00FB0B53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XO Thames">
    <w:altName w:val="Times New Roman"/>
    <w:panose1 w:val="02020603050405020304"/>
    <w:charset w:val="CC"/>
    <w:family w:val="roman"/>
    <w:pitch w:val="variable"/>
    <w:sig w:usb0="800002FF" w:usb1="0000084A" w:usb2="00000000" w:usb3="00000000" w:csb0="00000015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Liberation Sans">
    <w:altName w:val="Segoe Print"/>
    <w:charset w:val="CC"/>
    <w:family w:val="swiss"/>
    <w:pitch w:val="default"/>
    <w:sig w:usb0="00000000" w:usb1="00000000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imHei">
    <w:altName w:val="黑体"/>
    <w:panose1 w:val="02010600030101010101"/>
    <w:charset w:val="86"/>
    <w:family w:val="modern"/>
    <w:notTrueType/>
    <w:pitch w:val="fixed"/>
    <w:sig w:usb0="00000001" w:usb1="080E0000" w:usb2="0000001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A6CF6" w:rsidRDefault="004A6CF6">
    <w:pPr>
      <w:spacing w:after="0"/>
      <w:rPr>
        <w:rFonts w:ascii="Times New Roman" w:hAnsi="Times New Roman"/>
        <w:sz w:val="20"/>
        <w:lang w:val="en-US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A6CF6" w:rsidRDefault="004A6CF6">
    <w:pPr>
      <w:spacing w:after="0"/>
      <w:rPr>
        <w:rFonts w:ascii="Times New Roman" w:hAnsi="Times New Roman"/>
        <w:sz w:val="20"/>
        <w:lang w:val="en-US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A6CF6" w:rsidRDefault="004A6CF6">
    <w:pPr>
      <w:spacing w:after="0"/>
      <w:rPr>
        <w:rFonts w:ascii="Times New Roman" w:hAnsi="Times New Roman"/>
        <w:sz w:val="20"/>
        <w:lang w:val="en-US"/>
      </w:rPr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A6CF6" w:rsidRDefault="004A6CF6">
    <w:pPr>
      <w:spacing w:after="0"/>
      <w:rPr>
        <w:rFonts w:ascii="Times New Roman" w:hAnsi="Times New Roman"/>
        <w:sz w:val="20"/>
        <w:lang w:val="en-US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A6CF6" w:rsidRDefault="004A6CF6">
    <w:pPr>
      <w:spacing w:after="0"/>
      <w:rPr>
        <w:rFonts w:ascii="Times New Roman" w:hAnsi="Times New Roman"/>
        <w:sz w:val="20"/>
        <w:lang w:val="en-US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A6CF6" w:rsidRDefault="004A6CF6">
    <w:pPr>
      <w:spacing w:after="0"/>
      <w:rPr>
        <w:rFonts w:ascii="Times New Roman" w:hAnsi="Times New Roman"/>
        <w:sz w:val="20"/>
        <w:lang w:val="en-US"/>
      </w:rPr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A6CF6" w:rsidRDefault="004A6CF6">
    <w:pPr>
      <w:spacing w:after="0"/>
      <w:rPr>
        <w:rFonts w:ascii="Times New Roman" w:hAnsi="Times New Roman"/>
        <w:sz w:val="20"/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B0B53" w:rsidRDefault="00FB0B53">
      <w:pPr>
        <w:spacing w:after="0"/>
      </w:pPr>
      <w:r>
        <w:separator/>
      </w:r>
    </w:p>
  </w:footnote>
  <w:footnote w:type="continuationSeparator" w:id="0">
    <w:p w:rsidR="00FB0B53" w:rsidRDefault="00FB0B53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A6CF6" w:rsidRDefault="004A6CF6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 w:rsidR="0041039A">
      <w:rPr>
        <w:noProof/>
      </w:rPr>
      <w:t>5</w:t>
    </w:r>
    <w:r>
      <w:fldChar w:fldCharType="end"/>
    </w:r>
  </w:p>
  <w:p w:rsidR="004A6CF6" w:rsidRDefault="004A6CF6">
    <w:pPr>
      <w:pStyle w:val="a8"/>
      <w:jc w:val="center"/>
      <w:rPr>
        <w:rFonts w:ascii="Times New Roman" w:hAnsi="Times New Roman"/>
        <w:sz w:val="20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A6CF6" w:rsidRDefault="004A6CF6">
    <w:pPr>
      <w:pStyle w:val="a8"/>
      <w:jc w:val="center"/>
      <w:rPr>
        <w:rFonts w:ascii="Times New Roman" w:hAnsi="Times New Roman"/>
        <w:sz w:val="20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A6CF6" w:rsidRDefault="004A6CF6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 w:rsidR="0041039A">
      <w:rPr>
        <w:noProof/>
      </w:rPr>
      <w:t>6</w:t>
    </w:r>
    <w:r>
      <w:fldChar w:fldCharType="end"/>
    </w:r>
  </w:p>
  <w:p w:rsidR="004A6CF6" w:rsidRDefault="004A6CF6">
    <w:pPr>
      <w:tabs>
        <w:tab w:val="left" w:pos="964"/>
      </w:tabs>
      <w:spacing w:after="0" w:line="240" w:lineRule="auto"/>
      <w:jc w:val="center"/>
      <w:rPr>
        <w:rFonts w:ascii="Times New Roman" w:hAnsi="Times New Roman"/>
        <w:sz w:val="20"/>
      </w:rPr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A6CF6" w:rsidRDefault="004A6CF6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 w:rsidR="0041039A">
      <w:rPr>
        <w:noProof/>
      </w:rPr>
      <w:t>9</w:t>
    </w:r>
    <w:r>
      <w:fldChar w:fldCharType="end"/>
    </w:r>
  </w:p>
  <w:p w:rsidR="004A6CF6" w:rsidRDefault="004A6CF6">
    <w:pPr>
      <w:spacing w:after="0" w:line="240" w:lineRule="auto"/>
      <w:jc w:val="center"/>
      <w:rPr>
        <w:rFonts w:ascii="Times New Roman" w:hAnsi="Times New Roman"/>
        <w:sz w:val="20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A6CF6" w:rsidRDefault="004A6CF6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 w:rsidR="0041039A">
      <w:rPr>
        <w:noProof/>
      </w:rPr>
      <w:t>18</w:t>
    </w:r>
    <w:r>
      <w:fldChar w:fldCharType="end"/>
    </w:r>
  </w:p>
  <w:p w:rsidR="004A6CF6" w:rsidRDefault="004A6CF6">
    <w:pPr>
      <w:spacing w:after="0" w:line="240" w:lineRule="auto"/>
      <w:jc w:val="center"/>
      <w:rPr>
        <w:rFonts w:ascii="Times New Roman" w:hAnsi="Times New Roman"/>
        <w:sz w:val="20"/>
      </w:rPr>
    </w:pP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A6CF6" w:rsidRDefault="004A6CF6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 w:rsidR="0041039A">
      <w:rPr>
        <w:noProof/>
      </w:rPr>
      <w:t>27</w:t>
    </w:r>
    <w:r>
      <w:fldChar w:fldCharType="end"/>
    </w:r>
  </w:p>
  <w:p w:rsidR="004A6CF6" w:rsidRDefault="004A6CF6">
    <w:pPr>
      <w:spacing w:after="0" w:line="240" w:lineRule="auto"/>
      <w:jc w:val="center"/>
      <w:rPr>
        <w:rFonts w:ascii="Times New Roman" w:hAnsi="Times New Roman"/>
        <w:sz w:val="20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A6CF6" w:rsidRDefault="004A6CF6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 w:rsidR="0041039A">
      <w:rPr>
        <w:noProof/>
      </w:rPr>
      <w:t>38</w:t>
    </w:r>
    <w:r>
      <w:fldChar w:fldCharType="end"/>
    </w:r>
  </w:p>
  <w:p w:rsidR="004A6CF6" w:rsidRDefault="004A6CF6">
    <w:pPr>
      <w:spacing w:after="0" w:line="240" w:lineRule="auto"/>
      <w:jc w:val="center"/>
      <w:rPr>
        <w:rFonts w:ascii="Times New Roman" w:hAnsi="Times New Roman"/>
        <w:sz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5FA0"/>
    <w:rsid w:val="000022DE"/>
    <w:rsid w:val="00002594"/>
    <w:rsid w:val="000036C2"/>
    <w:rsid w:val="0000638E"/>
    <w:rsid w:val="00012603"/>
    <w:rsid w:val="00020B25"/>
    <w:rsid w:val="0002449E"/>
    <w:rsid w:val="00030FE3"/>
    <w:rsid w:val="00036979"/>
    <w:rsid w:val="0004246F"/>
    <w:rsid w:val="000473EE"/>
    <w:rsid w:val="00047455"/>
    <w:rsid w:val="000477FF"/>
    <w:rsid w:val="00047B97"/>
    <w:rsid w:val="00047C99"/>
    <w:rsid w:val="000522C6"/>
    <w:rsid w:val="000533F5"/>
    <w:rsid w:val="00060502"/>
    <w:rsid w:val="00062F16"/>
    <w:rsid w:val="00083FA1"/>
    <w:rsid w:val="000901F3"/>
    <w:rsid w:val="00094157"/>
    <w:rsid w:val="000B457E"/>
    <w:rsid w:val="000C1B3A"/>
    <w:rsid w:val="000D602D"/>
    <w:rsid w:val="000E1834"/>
    <w:rsid w:val="000F4D17"/>
    <w:rsid w:val="000F5C43"/>
    <w:rsid w:val="00100399"/>
    <w:rsid w:val="00102717"/>
    <w:rsid w:val="00107C44"/>
    <w:rsid w:val="001144EF"/>
    <w:rsid w:val="00123210"/>
    <w:rsid w:val="001266EB"/>
    <w:rsid w:val="00153989"/>
    <w:rsid w:val="0016601D"/>
    <w:rsid w:val="00167A57"/>
    <w:rsid w:val="00171488"/>
    <w:rsid w:val="00171F18"/>
    <w:rsid w:val="00172494"/>
    <w:rsid w:val="00175AD6"/>
    <w:rsid w:val="00177765"/>
    <w:rsid w:val="00180B43"/>
    <w:rsid w:val="00185FA0"/>
    <w:rsid w:val="001959CD"/>
    <w:rsid w:val="00196394"/>
    <w:rsid w:val="001A4FC5"/>
    <w:rsid w:val="001B4247"/>
    <w:rsid w:val="001B588C"/>
    <w:rsid w:val="001C5329"/>
    <w:rsid w:val="001D4B4E"/>
    <w:rsid w:val="001D4F9B"/>
    <w:rsid w:val="001E0584"/>
    <w:rsid w:val="001E61EA"/>
    <w:rsid w:val="001F06C3"/>
    <w:rsid w:val="00216530"/>
    <w:rsid w:val="002227E8"/>
    <w:rsid w:val="00223A68"/>
    <w:rsid w:val="00227CC8"/>
    <w:rsid w:val="002316F4"/>
    <w:rsid w:val="002317F0"/>
    <w:rsid w:val="0023409F"/>
    <w:rsid w:val="00241381"/>
    <w:rsid w:val="0024325E"/>
    <w:rsid w:val="0024336D"/>
    <w:rsid w:val="002466C2"/>
    <w:rsid w:val="00253F5B"/>
    <w:rsid w:val="0025518F"/>
    <w:rsid w:val="00256B71"/>
    <w:rsid w:val="00261807"/>
    <w:rsid w:val="00261A0A"/>
    <w:rsid w:val="00266E16"/>
    <w:rsid w:val="00270ACB"/>
    <w:rsid w:val="00271107"/>
    <w:rsid w:val="002721A6"/>
    <w:rsid w:val="0027386D"/>
    <w:rsid w:val="00292531"/>
    <w:rsid w:val="002956E7"/>
    <w:rsid w:val="00296B2F"/>
    <w:rsid w:val="0029712C"/>
    <w:rsid w:val="002A11FB"/>
    <w:rsid w:val="002A378A"/>
    <w:rsid w:val="002A5948"/>
    <w:rsid w:val="002B36EA"/>
    <w:rsid w:val="002C4557"/>
    <w:rsid w:val="002D30E9"/>
    <w:rsid w:val="002D3F0D"/>
    <w:rsid w:val="002D5CE8"/>
    <w:rsid w:val="002D663A"/>
    <w:rsid w:val="002D6BE8"/>
    <w:rsid w:val="002E4A38"/>
    <w:rsid w:val="002F021A"/>
    <w:rsid w:val="002F36FF"/>
    <w:rsid w:val="00302E28"/>
    <w:rsid w:val="00314FF6"/>
    <w:rsid w:val="00317021"/>
    <w:rsid w:val="00321E56"/>
    <w:rsid w:val="003222B2"/>
    <w:rsid w:val="00330801"/>
    <w:rsid w:val="0033733E"/>
    <w:rsid w:val="00354C12"/>
    <w:rsid w:val="003556FF"/>
    <w:rsid w:val="00360032"/>
    <w:rsid w:val="0036234B"/>
    <w:rsid w:val="003658D1"/>
    <w:rsid w:val="00372BB3"/>
    <w:rsid w:val="00383307"/>
    <w:rsid w:val="003856C9"/>
    <w:rsid w:val="00387105"/>
    <w:rsid w:val="003951AF"/>
    <w:rsid w:val="00396B66"/>
    <w:rsid w:val="003A521B"/>
    <w:rsid w:val="003B6F2D"/>
    <w:rsid w:val="003C1558"/>
    <w:rsid w:val="003C2ED2"/>
    <w:rsid w:val="003C3707"/>
    <w:rsid w:val="003C40D6"/>
    <w:rsid w:val="003C63D1"/>
    <w:rsid w:val="003C7F54"/>
    <w:rsid w:val="003E2859"/>
    <w:rsid w:val="003E6CA2"/>
    <w:rsid w:val="003E7EDA"/>
    <w:rsid w:val="003F5EED"/>
    <w:rsid w:val="003F68E4"/>
    <w:rsid w:val="0041039A"/>
    <w:rsid w:val="0041186D"/>
    <w:rsid w:val="00413719"/>
    <w:rsid w:val="004141DE"/>
    <w:rsid w:val="00423341"/>
    <w:rsid w:val="004340F7"/>
    <w:rsid w:val="00440258"/>
    <w:rsid w:val="004460FD"/>
    <w:rsid w:val="004508F4"/>
    <w:rsid w:val="0045128D"/>
    <w:rsid w:val="00452685"/>
    <w:rsid w:val="00452958"/>
    <w:rsid w:val="00453DB0"/>
    <w:rsid w:val="00466654"/>
    <w:rsid w:val="00481A31"/>
    <w:rsid w:val="00481B6E"/>
    <w:rsid w:val="004A6CF6"/>
    <w:rsid w:val="004A7882"/>
    <w:rsid w:val="004A78A3"/>
    <w:rsid w:val="004D091D"/>
    <w:rsid w:val="004E2DD4"/>
    <w:rsid w:val="004E52BC"/>
    <w:rsid w:val="0050000F"/>
    <w:rsid w:val="005005D9"/>
    <w:rsid w:val="00500E47"/>
    <w:rsid w:val="00502B1A"/>
    <w:rsid w:val="005069D2"/>
    <w:rsid w:val="005110EB"/>
    <w:rsid w:val="00513E19"/>
    <w:rsid w:val="005148E7"/>
    <w:rsid w:val="00530D1C"/>
    <w:rsid w:val="00540268"/>
    <w:rsid w:val="005541FB"/>
    <w:rsid w:val="00556D3C"/>
    <w:rsid w:val="00560E9D"/>
    <w:rsid w:val="00562238"/>
    <w:rsid w:val="00563DFB"/>
    <w:rsid w:val="00565D49"/>
    <w:rsid w:val="00586875"/>
    <w:rsid w:val="00591F87"/>
    <w:rsid w:val="005A02D4"/>
    <w:rsid w:val="005A492C"/>
    <w:rsid w:val="005B257E"/>
    <w:rsid w:val="005B3DE4"/>
    <w:rsid w:val="005B77E6"/>
    <w:rsid w:val="005C4CD9"/>
    <w:rsid w:val="005C722E"/>
    <w:rsid w:val="005D0650"/>
    <w:rsid w:val="005E2EF2"/>
    <w:rsid w:val="005E4847"/>
    <w:rsid w:val="005E7448"/>
    <w:rsid w:val="005E7DC8"/>
    <w:rsid w:val="00606071"/>
    <w:rsid w:val="00616D24"/>
    <w:rsid w:val="00620BC7"/>
    <w:rsid w:val="006234F4"/>
    <w:rsid w:val="00632C8A"/>
    <w:rsid w:val="00635950"/>
    <w:rsid w:val="006546D8"/>
    <w:rsid w:val="00654877"/>
    <w:rsid w:val="00661C4C"/>
    <w:rsid w:val="006731C7"/>
    <w:rsid w:val="00673807"/>
    <w:rsid w:val="00681842"/>
    <w:rsid w:val="0068366F"/>
    <w:rsid w:val="00691D92"/>
    <w:rsid w:val="006A1A7E"/>
    <w:rsid w:val="006B03ED"/>
    <w:rsid w:val="006B4016"/>
    <w:rsid w:val="006B413D"/>
    <w:rsid w:val="006C03B5"/>
    <w:rsid w:val="006C258D"/>
    <w:rsid w:val="006C2F73"/>
    <w:rsid w:val="006C41C2"/>
    <w:rsid w:val="006C7A29"/>
    <w:rsid w:val="006D14AC"/>
    <w:rsid w:val="006D4594"/>
    <w:rsid w:val="006D4FD5"/>
    <w:rsid w:val="006D7D71"/>
    <w:rsid w:val="006E1EDD"/>
    <w:rsid w:val="006E61C8"/>
    <w:rsid w:val="006F0CB3"/>
    <w:rsid w:val="00700D13"/>
    <w:rsid w:val="0070708A"/>
    <w:rsid w:val="0072028A"/>
    <w:rsid w:val="00721085"/>
    <w:rsid w:val="0072126C"/>
    <w:rsid w:val="00723965"/>
    <w:rsid w:val="007257B0"/>
    <w:rsid w:val="007278B5"/>
    <w:rsid w:val="00727F35"/>
    <w:rsid w:val="007300BC"/>
    <w:rsid w:val="00736808"/>
    <w:rsid w:val="007535D4"/>
    <w:rsid w:val="00762297"/>
    <w:rsid w:val="00767BA7"/>
    <w:rsid w:val="00775D79"/>
    <w:rsid w:val="00781704"/>
    <w:rsid w:val="007852BB"/>
    <w:rsid w:val="007870E2"/>
    <w:rsid w:val="00792CED"/>
    <w:rsid w:val="00794948"/>
    <w:rsid w:val="00796F97"/>
    <w:rsid w:val="007A3750"/>
    <w:rsid w:val="007B1F8D"/>
    <w:rsid w:val="007C7DEC"/>
    <w:rsid w:val="007D37A3"/>
    <w:rsid w:val="007E61B6"/>
    <w:rsid w:val="007E6C91"/>
    <w:rsid w:val="007E786B"/>
    <w:rsid w:val="007F2BA1"/>
    <w:rsid w:val="007F7EC8"/>
    <w:rsid w:val="00801C86"/>
    <w:rsid w:val="008025D1"/>
    <w:rsid w:val="008027E9"/>
    <w:rsid w:val="00807035"/>
    <w:rsid w:val="00816BC9"/>
    <w:rsid w:val="0083098B"/>
    <w:rsid w:val="008350D9"/>
    <w:rsid w:val="00837452"/>
    <w:rsid w:val="00837468"/>
    <w:rsid w:val="00843B1D"/>
    <w:rsid w:val="0084542E"/>
    <w:rsid w:val="00853B19"/>
    <w:rsid w:val="00853F92"/>
    <w:rsid w:val="008570D5"/>
    <w:rsid w:val="0086013C"/>
    <w:rsid w:val="00861040"/>
    <w:rsid w:val="008623B3"/>
    <w:rsid w:val="00875738"/>
    <w:rsid w:val="00877A0B"/>
    <w:rsid w:val="00884277"/>
    <w:rsid w:val="008856AB"/>
    <w:rsid w:val="00893A0C"/>
    <w:rsid w:val="008A027A"/>
    <w:rsid w:val="008A2953"/>
    <w:rsid w:val="008A2F05"/>
    <w:rsid w:val="008A5E78"/>
    <w:rsid w:val="008B4E16"/>
    <w:rsid w:val="008C16AD"/>
    <w:rsid w:val="008C64F3"/>
    <w:rsid w:val="008D6ECC"/>
    <w:rsid w:val="008F2E34"/>
    <w:rsid w:val="0091034D"/>
    <w:rsid w:val="00916008"/>
    <w:rsid w:val="00922799"/>
    <w:rsid w:val="009254B3"/>
    <w:rsid w:val="00925627"/>
    <w:rsid w:val="00925769"/>
    <w:rsid w:val="00930656"/>
    <w:rsid w:val="00930876"/>
    <w:rsid w:val="00935DDF"/>
    <w:rsid w:val="0094068B"/>
    <w:rsid w:val="009433FE"/>
    <w:rsid w:val="00965390"/>
    <w:rsid w:val="00970E18"/>
    <w:rsid w:val="009716E0"/>
    <w:rsid w:val="00973626"/>
    <w:rsid w:val="00977542"/>
    <w:rsid w:val="009854D2"/>
    <w:rsid w:val="00987A92"/>
    <w:rsid w:val="00987C95"/>
    <w:rsid w:val="00991E62"/>
    <w:rsid w:val="00993A0D"/>
    <w:rsid w:val="009A43EB"/>
    <w:rsid w:val="009B2606"/>
    <w:rsid w:val="009D02C6"/>
    <w:rsid w:val="009E04DD"/>
    <w:rsid w:val="009E0E53"/>
    <w:rsid w:val="009E1819"/>
    <w:rsid w:val="009E5B3F"/>
    <w:rsid w:val="009F4584"/>
    <w:rsid w:val="00A01EB2"/>
    <w:rsid w:val="00A04BE0"/>
    <w:rsid w:val="00A06943"/>
    <w:rsid w:val="00A22379"/>
    <w:rsid w:val="00A26C0B"/>
    <w:rsid w:val="00A40D5C"/>
    <w:rsid w:val="00A45267"/>
    <w:rsid w:val="00A602CD"/>
    <w:rsid w:val="00A61126"/>
    <w:rsid w:val="00A8508D"/>
    <w:rsid w:val="00A934DA"/>
    <w:rsid w:val="00AA013B"/>
    <w:rsid w:val="00AA3E7F"/>
    <w:rsid w:val="00AB2433"/>
    <w:rsid w:val="00AB2E71"/>
    <w:rsid w:val="00AC243F"/>
    <w:rsid w:val="00AC2EE0"/>
    <w:rsid w:val="00AD1693"/>
    <w:rsid w:val="00AD427B"/>
    <w:rsid w:val="00AE2E7C"/>
    <w:rsid w:val="00AE7348"/>
    <w:rsid w:val="00AF048A"/>
    <w:rsid w:val="00AF2D8F"/>
    <w:rsid w:val="00B03E00"/>
    <w:rsid w:val="00B04A68"/>
    <w:rsid w:val="00B06DE7"/>
    <w:rsid w:val="00B10F57"/>
    <w:rsid w:val="00B12701"/>
    <w:rsid w:val="00B14848"/>
    <w:rsid w:val="00B1619F"/>
    <w:rsid w:val="00B35148"/>
    <w:rsid w:val="00B42B33"/>
    <w:rsid w:val="00B43A60"/>
    <w:rsid w:val="00B458FC"/>
    <w:rsid w:val="00B4610E"/>
    <w:rsid w:val="00B47D3E"/>
    <w:rsid w:val="00B5131B"/>
    <w:rsid w:val="00B606BF"/>
    <w:rsid w:val="00B645A0"/>
    <w:rsid w:val="00B64636"/>
    <w:rsid w:val="00B654AD"/>
    <w:rsid w:val="00B6787D"/>
    <w:rsid w:val="00B67E1F"/>
    <w:rsid w:val="00B7132F"/>
    <w:rsid w:val="00B72FAB"/>
    <w:rsid w:val="00B80A00"/>
    <w:rsid w:val="00B84F2B"/>
    <w:rsid w:val="00B901CD"/>
    <w:rsid w:val="00B94A59"/>
    <w:rsid w:val="00BA04A0"/>
    <w:rsid w:val="00BA085E"/>
    <w:rsid w:val="00BA54D5"/>
    <w:rsid w:val="00BC226A"/>
    <w:rsid w:val="00BD1360"/>
    <w:rsid w:val="00BD1A90"/>
    <w:rsid w:val="00BE05C0"/>
    <w:rsid w:val="00BF03D7"/>
    <w:rsid w:val="00BF70DF"/>
    <w:rsid w:val="00C1130C"/>
    <w:rsid w:val="00C21157"/>
    <w:rsid w:val="00C21B82"/>
    <w:rsid w:val="00C21FE8"/>
    <w:rsid w:val="00C22A5C"/>
    <w:rsid w:val="00C26E05"/>
    <w:rsid w:val="00C35778"/>
    <w:rsid w:val="00C35C46"/>
    <w:rsid w:val="00C405BE"/>
    <w:rsid w:val="00C41225"/>
    <w:rsid w:val="00C416C0"/>
    <w:rsid w:val="00C53F61"/>
    <w:rsid w:val="00C56F4C"/>
    <w:rsid w:val="00C715C3"/>
    <w:rsid w:val="00C7258C"/>
    <w:rsid w:val="00C73A3C"/>
    <w:rsid w:val="00C73D77"/>
    <w:rsid w:val="00C776D9"/>
    <w:rsid w:val="00C8607F"/>
    <w:rsid w:val="00C944DB"/>
    <w:rsid w:val="00CA5156"/>
    <w:rsid w:val="00CA6C99"/>
    <w:rsid w:val="00CB06AE"/>
    <w:rsid w:val="00CB0807"/>
    <w:rsid w:val="00CB73A5"/>
    <w:rsid w:val="00CC674F"/>
    <w:rsid w:val="00CD3497"/>
    <w:rsid w:val="00CD52BF"/>
    <w:rsid w:val="00CE100A"/>
    <w:rsid w:val="00CE13FE"/>
    <w:rsid w:val="00CE37D0"/>
    <w:rsid w:val="00CE621A"/>
    <w:rsid w:val="00CF549F"/>
    <w:rsid w:val="00CF7A0D"/>
    <w:rsid w:val="00D04ABB"/>
    <w:rsid w:val="00D04C43"/>
    <w:rsid w:val="00D0622B"/>
    <w:rsid w:val="00D06504"/>
    <w:rsid w:val="00D0743E"/>
    <w:rsid w:val="00D10DE4"/>
    <w:rsid w:val="00D129EC"/>
    <w:rsid w:val="00D210C4"/>
    <w:rsid w:val="00D476D5"/>
    <w:rsid w:val="00D5236D"/>
    <w:rsid w:val="00D6233E"/>
    <w:rsid w:val="00D63D70"/>
    <w:rsid w:val="00D666C1"/>
    <w:rsid w:val="00D678ED"/>
    <w:rsid w:val="00D74786"/>
    <w:rsid w:val="00D80B89"/>
    <w:rsid w:val="00D833CF"/>
    <w:rsid w:val="00D83617"/>
    <w:rsid w:val="00DA0B94"/>
    <w:rsid w:val="00DA7708"/>
    <w:rsid w:val="00DB0A3D"/>
    <w:rsid w:val="00DB22C1"/>
    <w:rsid w:val="00DB27E2"/>
    <w:rsid w:val="00DC2F25"/>
    <w:rsid w:val="00DD0017"/>
    <w:rsid w:val="00DE027C"/>
    <w:rsid w:val="00DE4C19"/>
    <w:rsid w:val="00DF5CEE"/>
    <w:rsid w:val="00E173BA"/>
    <w:rsid w:val="00E329EB"/>
    <w:rsid w:val="00E34DB0"/>
    <w:rsid w:val="00E3592D"/>
    <w:rsid w:val="00E44763"/>
    <w:rsid w:val="00E45E66"/>
    <w:rsid w:val="00E523D7"/>
    <w:rsid w:val="00E604FF"/>
    <w:rsid w:val="00E80D7A"/>
    <w:rsid w:val="00E82A2B"/>
    <w:rsid w:val="00E836B4"/>
    <w:rsid w:val="00EB2063"/>
    <w:rsid w:val="00EB310A"/>
    <w:rsid w:val="00EB7838"/>
    <w:rsid w:val="00EC5AC1"/>
    <w:rsid w:val="00EE09FB"/>
    <w:rsid w:val="00EF18A1"/>
    <w:rsid w:val="00EF61C4"/>
    <w:rsid w:val="00F000D1"/>
    <w:rsid w:val="00F00F33"/>
    <w:rsid w:val="00F205BA"/>
    <w:rsid w:val="00F22EF9"/>
    <w:rsid w:val="00F24B5A"/>
    <w:rsid w:val="00F25DBF"/>
    <w:rsid w:val="00F301AC"/>
    <w:rsid w:val="00F302F3"/>
    <w:rsid w:val="00F305B7"/>
    <w:rsid w:val="00F320E6"/>
    <w:rsid w:val="00F32BD9"/>
    <w:rsid w:val="00F374F5"/>
    <w:rsid w:val="00F4088F"/>
    <w:rsid w:val="00F40A9C"/>
    <w:rsid w:val="00F42AFA"/>
    <w:rsid w:val="00F50879"/>
    <w:rsid w:val="00F5197F"/>
    <w:rsid w:val="00F54D36"/>
    <w:rsid w:val="00F56440"/>
    <w:rsid w:val="00F624A9"/>
    <w:rsid w:val="00F627B5"/>
    <w:rsid w:val="00F65263"/>
    <w:rsid w:val="00F70030"/>
    <w:rsid w:val="00F80876"/>
    <w:rsid w:val="00F87D66"/>
    <w:rsid w:val="00F902C3"/>
    <w:rsid w:val="00F924FD"/>
    <w:rsid w:val="00F9289A"/>
    <w:rsid w:val="00F92A45"/>
    <w:rsid w:val="00F9333F"/>
    <w:rsid w:val="00FB0B53"/>
    <w:rsid w:val="00FB0FFF"/>
    <w:rsid w:val="00FB205C"/>
    <w:rsid w:val="00FB3C9E"/>
    <w:rsid w:val="00FC0470"/>
    <w:rsid w:val="00FC4FFB"/>
    <w:rsid w:val="00FC5175"/>
    <w:rsid w:val="00FC51D3"/>
    <w:rsid w:val="00FD1843"/>
    <w:rsid w:val="00FD2CC7"/>
    <w:rsid w:val="00FD351D"/>
    <w:rsid w:val="00FE26FC"/>
    <w:rsid w:val="00FE7504"/>
    <w:rsid w:val="00FE764D"/>
    <w:rsid w:val="19ED5D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94F365B-6ECD-427E-B565-79338C2E79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uiPriority="0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/>
    <w:lsdException w:name="toc 2" w:uiPriority="39"/>
    <w:lsdException w:name="toc 3" w:uiPriority="39"/>
    <w:lsdException w:name="toc 4" w:uiPriority="39" w:qFormat="1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iPriority="0"/>
    <w:lsdException w:name="footer" w:uiPriority="0"/>
    <w:lsdException w:name="index heading" w:uiPriority="0"/>
    <w:lsdException w:name="caption" w:uiPriority="0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uiPriority="0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iPriority="0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iPriority="0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iPriority="0"/>
    <w:lsdException w:name="Table Grid" w:uiPriority="0"/>
    <w:lsdException w:name="Table Theme" w:semiHidden="1" w:unhideWhenUsed="1"/>
    <w:lsdException w:name="Placeholder Text" w:semiHidden="1"/>
    <w:lsdException w:name="No Spacing" w:uiPriority="0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uiPriority="0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200" w:line="276" w:lineRule="auto"/>
    </w:pPr>
    <w:rPr>
      <w:color w:val="000000"/>
      <w:sz w:val="22"/>
    </w:rPr>
  </w:style>
  <w:style w:type="paragraph" w:styleId="1">
    <w:name w:val="heading 1"/>
    <w:basedOn w:val="a"/>
    <w:next w:val="a"/>
    <w:link w:val="10"/>
    <w:autoRedefine/>
    <w:uiPriority w:val="9"/>
    <w:qFormat/>
    <w:pPr>
      <w:widowControl w:val="0"/>
      <w:spacing w:before="108" w:after="108" w:line="240" w:lineRule="auto"/>
      <w:jc w:val="center"/>
      <w:outlineLvl w:val="0"/>
    </w:pPr>
    <w:rPr>
      <w:rFonts w:ascii="Arial" w:hAnsi="Arial"/>
      <w:b/>
      <w:color w:val="26282F"/>
      <w:sz w:val="24"/>
    </w:rPr>
  </w:style>
  <w:style w:type="paragraph" w:styleId="2">
    <w:name w:val="heading 2"/>
    <w:next w:val="a"/>
    <w:link w:val="20"/>
    <w:autoRedefine/>
    <w:uiPriority w:val="9"/>
    <w:qFormat/>
    <w:pPr>
      <w:spacing w:before="120" w:after="120" w:line="276" w:lineRule="auto"/>
      <w:jc w:val="both"/>
      <w:outlineLvl w:val="1"/>
    </w:pPr>
    <w:rPr>
      <w:rFonts w:ascii="XO Thames" w:hAnsi="XO Thames"/>
      <w:b/>
      <w:color w:val="000000"/>
      <w:sz w:val="28"/>
    </w:rPr>
  </w:style>
  <w:style w:type="paragraph" w:styleId="3">
    <w:name w:val="heading 3"/>
    <w:basedOn w:val="a"/>
    <w:next w:val="a"/>
    <w:link w:val="30"/>
    <w:autoRedefine/>
    <w:uiPriority w:val="9"/>
    <w:qFormat/>
    <w:pPr>
      <w:keepNext/>
      <w:spacing w:before="240" w:after="60"/>
      <w:outlineLvl w:val="2"/>
    </w:pPr>
    <w:rPr>
      <w:rFonts w:ascii="Cambria" w:hAnsi="Cambria"/>
      <w:b/>
      <w:sz w:val="26"/>
    </w:rPr>
  </w:style>
  <w:style w:type="paragraph" w:styleId="4">
    <w:name w:val="heading 4"/>
    <w:next w:val="a"/>
    <w:link w:val="40"/>
    <w:autoRedefine/>
    <w:uiPriority w:val="9"/>
    <w:qFormat/>
    <w:pPr>
      <w:spacing w:before="120" w:after="120" w:line="276" w:lineRule="auto"/>
      <w:jc w:val="both"/>
      <w:outlineLvl w:val="3"/>
    </w:pPr>
    <w:rPr>
      <w:rFonts w:ascii="XO Thames" w:hAnsi="XO Thames"/>
      <w:b/>
      <w:color w:val="000000"/>
      <w:sz w:val="24"/>
    </w:rPr>
  </w:style>
  <w:style w:type="paragraph" w:styleId="5">
    <w:name w:val="heading 5"/>
    <w:next w:val="a"/>
    <w:link w:val="50"/>
    <w:autoRedefine/>
    <w:uiPriority w:val="9"/>
    <w:qFormat/>
    <w:pPr>
      <w:spacing w:before="120" w:after="120" w:line="276" w:lineRule="auto"/>
      <w:jc w:val="both"/>
      <w:outlineLvl w:val="4"/>
    </w:pPr>
    <w:rPr>
      <w:rFonts w:ascii="XO Thames" w:hAnsi="XO Thames"/>
      <w:b/>
      <w:color w:val="000000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link w:val="6"/>
    <w:rPr>
      <w:color w:val="0000FF"/>
      <w:u w:val="single"/>
    </w:rPr>
  </w:style>
  <w:style w:type="paragraph" w:customStyle="1" w:styleId="6">
    <w:name w:val="Гиперссылка6"/>
    <w:link w:val="a3"/>
    <w:rPr>
      <w:color w:val="0000FF"/>
      <w:u w:val="single"/>
    </w:rPr>
  </w:style>
  <w:style w:type="paragraph" w:styleId="a4">
    <w:name w:val="Balloon Text"/>
    <w:basedOn w:val="a"/>
    <w:link w:val="a5"/>
    <w:pPr>
      <w:spacing w:after="0" w:line="240" w:lineRule="auto"/>
    </w:pPr>
    <w:rPr>
      <w:rFonts w:ascii="Tahoma" w:hAnsi="Tahoma"/>
      <w:sz w:val="16"/>
    </w:rPr>
  </w:style>
  <w:style w:type="paragraph" w:styleId="a6">
    <w:name w:val="caption"/>
    <w:basedOn w:val="a"/>
    <w:link w:val="a7"/>
    <w:pPr>
      <w:spacing w:before="120" w:after="120"/>
    </w:pPr>
    <w:rPr>
      <w:rFonts w:asciiTheme="minorHAnsi" w:hAnsiTheme="minorHAnsi"/>
      <w:i/>
      <w:sz w:val="24"/>
    </w:rPr>
  </w:style>
  <w:style w:type="paragraph" w:styleId="11">
    <w:name w:val="index 1"/>
    <w:basedOn w:val="a"/>
    <w:next w:val="a"/>
    <w:link w:val="12"/>
    <w:pPr>
      <w:spacing w:after="0" w:line="240" w:lineRule="auto"/>
      <w:ind w:left="220" w:hanging="220"/>
    </w:pPr>
  </w:style>
  <w:style w:type="paragraph" w:styleId="8">
    <w:name w:val="toc 8"/>
    <w:next w:val="a"/>
    <w:link w:val="80"/>
    <w:uiPriority w:val="39"/>
    <w:pPr>
      <w:ind w:left="1400"/>
    </w:pPr>
    <w:rPr>
      <w:rFonts w:ascii="XO Thames" w:hAnsi="XO Thames"/>
      <w:color w:val="000000"/>
      <w:sz w:val="28"/>
    </w:rPr>
  </w:style>
  <w:style w:type="paragraph" w:styleId="a8">
    <w:name w:val="header"/>
    <w:basedOn w:val="a"/>
    <w:link w:val="a9"/>
    <w:pPr>
      <w:tabs>
        <w:tab w:val="center" w:pos="4677"/>
        <w:tab w:val="right" w:pos="9355"/>
      </w:tabs>
      <w:spacing w:after="0" w:line="240" w:lineRule="auto"/>
    </w:pPr>
  </w:style>
  <w:style w:type="paragraph" w:styleId="9">
    <w:name w:val="toc 9"/>
    <w:next w:val="a"/>
    <w:link w:val="90"/>
    <w:uiPriority w:val="39"/>
    <w:pPr>
      <w:ind w:left="1600"/>
    </w:pPr>
    <w:rPr>
      <w:rFonts w:ascii="XO Thames" w:hAnsi="XO Thames"/>
      <w:color w:val="000000"/>
      <w:sz w:val="28"/>
    </w:rPr>
  </w:style>
  <w:style w:type="paragraph" w:styleId="7">
    <w:name w:val="toc 7"/>
    <w:next w:val="a"/>
    <w:link w:val="70"/>
    <w:uiPriority w:val="39"/>
    <w:pPr>
      <w:ind w:left="1200"/>
    </w:pPr>
    <w:rPr>
      <w:rFonts w:ascii="XO Thames" w:hAnsi="XO Thames"/>
      <w:color w:val="000000"/>
      <w:sz w:val="28"/>
    </w:rPr>
  </w:style>
  <w:style w:type="paragraph" w:styleId="aa">
    <w:name w:val="Body Text"/>
    <w:basedOn w:val="a"/>
    <w:link w:val="ab"/>
    <w:pPr>
      <w:widowControl w:val="0"/>
      <w:spacing w:after="0" w:line="240" w:lineRule="auto"/>
    </w:pPr>
    <w:rPr>
      <w:rFonts w:ascii="Times New Roman" w:hAnsi="Times New Roman"/>
      <w:sz w:val="28"/>
    </w:rPr>
  </w:style>
  <w:style w:type="paragraph" w:styleId="ac">
    <w:name w:val="index heading"/>
    <w:basedOn w:val="a"/>
    <w:link w:val="ad"/>
    <w:rPr>
      <w:rFonts w:asciiTheme="minorHAnsi" w:hAnsiTheme="minorHAnsi"/>
    </w:rPr>
  </w:style>
  <w:style w:type="paragraph" w:styleId="13">
    <w:name w:val="toc 1"/>
    <w:next w:val="a"/>
    <w:link w:val="14"/>
    <w:uiPriority w:val="39"/>
    <w:rPr>
      <w:rFonts w:ascii="XO Thames" w:hAnsi="XO Thames"/>
      <w:b/>
      <w:color w:val="000000"/>
      <w:sz w:val="28"/>
    </w:rPr>
  </w:style>
  <w:style w:type="paragraph" w:styleId="60">
    <w:name w:val="toc 6"/>
    <w:next w:val="a"/>
    <w:link w:val="61"/>
    <w:uiPriority w:val="39"/>
    <w:pPr>
      <w:ind w:left="1000"/>
    </w:pPr>
    <w:rPr>
      <w:rFonts w:ascii="XO Thames" w:hAnsi="XO Thames"/>
      <w:color w:val="000000"/>
      <w:sz w:val="28"/>
    </w:rPr>
  </w:style>
  <w:style w:type="paragraph" w:styleId="31">
    <w:name w:val="toc 3"/>
    <w:next w:val="a"/>
    <w:link w:val="32"/>
    <w:uiPriority w:val="39"/>
    <w:pPr>
      <w:ind w:left="400"/>
    </w:pPr>
    <w:rPr>
      <w:rFonts w:ascii="XO Thames" w:hAnsi="XO Thames"/>
      <w:color w:val="000000"/>
      <w:sz w:val="28"/>
    </w:rPr>
  </w:style>
  <w:style w:type="paragraph" w:styleId="21">
    <w:name w:val="toc 2"/>
    <w:next w:val="a"/>
    <w:link w:val="22"/>
    <w:uiPriority w:val="39"/>
    <w:pPr>
      <w:ind w:left="200"/>
    </w:pPr>
    <w:rPr>
      <w:rFonts w:ascii="XO Thames" w:hAnsi="XO Thames"/>
      <w:color w:val="000000"/>
      <w:sz w:val="28"/>
    </w:rPr>
  </w:style>
  <w:style w:type="paragraph" w:styleId="41">
    <w:name w:val="toc 4"/>
    <w:next w:val="a"/>
    <w:link w:val="42"/>
    <w:autoRedefine/>
    <w:uiPriority w:val="39"/>
    <w:qFormat/>
    <w:pPr>
      <w:ind w:left="600"/>
    </w:pPr>
    <w:rPr>
      <w:rFonts w:ascii="XO Thames" w:hAnsi="XO Thames"/>
      <w:color w:val="000000"/>
      <w:sz w:val="28"/>
    </w:rPr>
  </w:style>
  <w:style w:type="paragraph" w:styleId="51">
    <w:name w:val="toc 5"/>
    <w:next w:val="a"/>
    <w:link w:val="52"/>
    <w:uiPriority w:val="39"/>
    <w:pPr>
      <w:ind w:left="800"/>
    </w:pPr>
    <w:rPr>
      <w:rFonts w:ascii="XO Thames" w:hAnsi="XO Thames"/>
      <w:color w:val="000000"/>
      <w:sz w:val="28"/>
    </w:rPr>
  </w:style>
  <w:style w:type="paragraph" w:styleId="ae">
    <w:name w:val="Title"/>
    <w:next w:val="a"/>
    <w:link w:val="af"/>
    <w:uiPriority w:val="10"/>
    <w:qFormat/>
    <w:pPr>
      <w:spacing w:before="567" w:after="567"/>
      <w:jc w:val="center"/>
    </w:pPr>
    <w:rPr>
      <w:rFonts w:ascii="XO Thames" w:hAnsi="XO Thames"/>
      <w:b/>
      <w:caps/>
      <w:color w:val="000000"/>
      <w:sz w:val="40"/>
    </w:rPr>
  </w:style>
  <w:style w:type="paragraph" w:styleId="af0">
    <w:name w:val="footer"/>
    <w:basedOn w:val="a"/>
    <w:link w:val="af1"/>
    <w:pPr>
      <w:tabs>
        <w:tab w:val="center" w:pos="4677"/>
        <w:tab w:val="right" w:pos="9355"/>
      </w:tabs>
      <w:spacing w:after="0" w:line="240" w:lineRule="auto"/>
    </w:pPr>
  </w:style>
  <w:style w:type="paragraph" w:styleId="af2">
    <w:name w:val="Normal (Web)"/>
    <w:basedOn w:val="a"/>
    <w:link w:val="af3"/>
    <w:pPr>
      <w:spacing w:before="30" w:after="30" w:line="240" w:lineRule="auto"/>
    </w:pPr>
    <w:rPr>
      <w:rFonts w:ascii="Times New Roman" w:hAnsi="Times New Roman"/>
      <w:sz w:val="24"/>
    </w:rPr>
  </w:style>
  <w:style w:type="paragraph" w:styleId="af4">
    <w:name w:val="Subtitle"/>
    <w:next w:val="a"/>
    <w:link w:val="af5"/>
    <w:uiPriority w:val="11"/>
    <w:qFormat/>
    <w:pPr>
      <w:jc w:val="both"/>
    </w:pPr>
    <w:rPr>
      <w:rFonts w:ascii="XO Thames" w:hAnsi="XO Thames"/>
      <w:i/>
      <w:color w:val="000000"/>
      <w:sz w:val="24"/>
    </w:rPr>
  </w:style>
  <w:style w:type="table" w:styleId="af6">
    <w:name w:val="Table Grid"/>
    <w:basedOn w:val="a1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5">
    <w:name w:val="Обычный1"/>
    <w:autoRedefine/>
    <w:qFormat/>
    <w:rPr>
      <w:sz w:val="22"/>
    </w:rPr>
  </w:style>
  <w:style w:type="paragraph" w:customStyle="1" w:styleId="100">
    <w:name w:val="Основной шрифт абзаца10"/>
    <w:link w:val="101"/>
    <w:autoRedefine/>
    <w:qFormat/>
    <w:rPr>
      <w:color w:val="000000"/>
    </w:rPr>
  </w:style>
  <w:style w:type="character" w:customStyle="1" w:styleId="101">
    <w:name w:val="Основной шрифт абзаца101"/>
    <w:link w:val="100"/>
    <w:autoRedefine/>
    <w:qFormat/>
  </w:style>
  <w:style w:type="paragraph" w:customStyle="1" w:styleId="16">
    <w:name w:val="Основной шрифт абзаца1"/>
    <w:link w:val="110"/>
    <w:rPr>
      <w:color w:val="000000"/>
    </w:rPr>
  </w:style>
  <w:style w:type="character" w:customStyle="1" w:styleId="110">
    <w:name w:val="Основной шрифт абзаца11"/>
    <w:link w:val="16"/>
    <w:autoRedefine/>
    <w:qFormat/>
  </w:style>
  <w:style w:type="character" w:customStyle="1" w:styleId="22">
    <w:name w:val="Оглавление 2 Знак"/>
    <w:link w:val="21"/>
    <w:autoRedefine/>
    <w:qFormat/>
    <w:rPr>
      <w:rFonts w:ascii="XO Thames" w:hAnsi="XO Thames"/>
      <w:sz w:val="28"/>
    </w:rPr>
  </w:style>
  <w:style w:type="paragraph" w:customStyle="1" w:styleId="111">
    <w:name w:val="Обычный11"/>
    <w:link w:val="120"/>
    <w:autoRedefine/>
    <w:qFormat/>
    <w:rPr>
      <w:color w:val="000000"/>
      <w:sz w:val="22"/>
    </w:rPr>
  </w:style>
  <w:style w:type="character" w:customStyle="1" w:styleId="120">
    <w:name w:val="Обычный12"/>
    <w:link w:val="111"/>
    <w:autoRedefine/>
    <w:qFormat/>
    <w:rPr>
      <w:sz w:val="22"/>
    </w:rPr>
  </w:style>
  <w:style w:type="paragraph" w:customStyle="1" w:styleId="71">
    <w:name w:val="Гиперссылка7"/>
    <w:link w:val="710"/>
    <w:autoRedefine/>
    <w:qFormat/>
    <w:rPr>
      <w:color w:val="0000FF"/>
      <w:u w:val="single"/>
    </w:rPr>
  </w:style>
  <w:style w:type="character" w:customStyle="1" w:styleId="710">
    <w:name w:val="Гиперссылка71"/>
    <w:link w:val="71"/>
    <w:autoRedefine/>
    <w:qFormat/>
    <w:rPr>
      <w:color w:val="0000FF"/>
      <w:u w:val="single"/>
    </w:rPr>
  </w:style>
  <w:style w:type="character" w:customStyle="1" w:styleId="42">
    <w:name w:val="Оглавление 4 Знак"/>
    <w:link w:val="41"/>
    <w:autoRedefine/>
    <w:qFormat/>
    <w:rPr>
      <w:rFonts w:ascii="XO Thames" w:hAnsi="XO Thames"/>
      <w:sz w:val="28"/>
    </w:rPr>
  </w:style>
  <w:style w:type="paragraph" w:customStyle="1" w:styleId="ConsNonformat">
    <w:name w:val="ConsNonformat"/>
    <w:link w:val="ConsNonformat1"/>
    <w:autoRedefine/>
    <w:qFormat/>
    <w:pPr>
      <w:widowControl w:val="0"/>
      <w:ind w:right="19772"/>
    </w:pPr>
    <w:rPr>
      <w:rFonts w:ascii="Courier New" w:hAnsi="Courier New"/>
      <w:color w:val="000000"/>
      <w:sz w:val="22"/>
    </w:rPr>
  </w:style>
  <w:style w:type="character" w:customStyle="1" w:styleId="ConsNonformat1">
    <w:name w:val="ConsNonformat1"/>
    <w:link w:val="ConsNonformat"/>
    <w:rPr>
      <w:rFonts w:ascii="Courier New" w:hAnsi="Courier New"/>
      <w:sz w:val="22"/>
    </w:rPr>
  </w:style>
  <w:style w:type="paragraph" w:customStyle="1" w:styleId="ConsPlusCell">
    <w:name w:val="ConsPlusCell"/>
    <w:link w:val="ConsPlusCell1"/>
    <w:pPr>
      <w:widowControl w:val="0"/>
    </w:pPr>
    <w:rPr>
      <w:color w:val="000000"/>
      <w:sz w:val="22"/>
    </w:rPr>
  </w:style>
  <w:style w:type="character" w:customStyle="1" w:styleId="ConsPlusCell1">
    <w:name w:val="ConsPlusCell1"/>
    <w:link w:val="ConsPlusCell"/>
    <w:autoRedefine/>
    <w:qFormat/>
    <w:rPr>
      <w:sz w:val="22"/>
    </w:rPr>
  </w:style>
  <w:style w:type="paragraph" w:customStyle="1" w:styleId="23">
    <w:name w:val="Гиперссылка2"/>
    <w:link w:val="210"/>
    <w:rPr>
      <w:color w:val="0000FF"/>
      <w:u w:val="single"/>
    </w:rPr>
  </w:style>
  <w:style w:type="character" w:customStyle="1" w:styleId="210">
    <w:name w:val="Гиперссылка21"/>
    <w:link w:val="23"/>
    <w:rPr>
      <w:color w:val="0000FF"/>
      <w:u w:val="single"/>
    </w:rPr>
  </w:style>
  <w:style w:type="character" w:customStyle="1" w:styleId="61">
    <w:name w:val="Оглавление 6 Знак"/>
    <w:link w:val="60"/>
    <w:rPr>
      <w:rFonts w:ascii="XO Thames" w:hAnsi="XO Thames"/>
      <w:sz w:val="28"/>
    </w:rPr>
  </w:style>
  <w:style w:type="character" w:customStyle="1" w:styleId="70">
    <w:name w:val="Оглавление 7 Знак"/>
    <w:link w:val="7"/>
    <w:rPr>
      <w:rFonts w:ascii="XO Thames" w:hAnsi="XO Thames"/>
      <w:sz w:val="28"/>
    </w:rPr>
  </w:style>
  <w:style w:type="paragraph" w:customStyle="1" w:styleId="220">
    <w:name w:val="Гиперссылка22"/>
    <w:link w:val="230"/>
    <w:rPr>
      <w:color w:val="0000FF"/>
      <w:u w:val="single"/>
    </w:rPr>
  </w:style>
  <w:style w:type="character" w:customStyle="1" w:styleId="230">
    <w:name w:val="Гиперссылка23"/>
    <w:link w:val="220"/>
    <w:rPr>
      <w:color w:val="0000FF"/>
      <w:u w:val="single"/>
    </w:rPr>
  </w:style>
  <w:style w:type="paragraph" w:customStyle="1" w:styleId="121">
    <w:name w:val="Основной шрифт абзаца12"/>
    <w:link w:val="130"/>
    <w:rPr>
      <w:color w:val="000000"/>
    </w:rPr>
  </w:style>
  <w:style w:type="character" w:customStyle="1" w:styleId="130">
    <w:name w:val="Основной шрифт абзаца13"/>
    <w:link w:val="121"/>
  </w:style>
  <w:style w:type="paragraph" w:customStyle="1" w:styleId="24">
    <w:name w:val="Гиперссылка24"/>
    <w:link w:val="25"/>
    <w:rPr>
      <w:color w:val="0000FF"/>
      <w:u w:val="single"/>
    </w:rPr>
  </w:style>
  <w:style w:type="character" w:customStyle="1" w:styleId="25">
    <w:name w:val="Гиперссылка25"/>
    <w:link w:val="24"/>
    <w:rPr>
      <w:color w:val="0000FF"/>
      <w:u w:val="single"/>
    </w:rPr>
  </w:style>
  <w:style w:type="character" w:customStyle="1" w:styleId="30">
    <w:name w:val="Заголовок 3 Знак"/>
    <w:basedOn w:val="15"/>
    <w:link w:val="3"/>
    <w:rPr>
      <w:rFonts w:ascii="Cambria" w:hAnsi="Cambria"/>
      <w:b/>
      <w:sz w:val="26"/>
    </w:rPr>
  </w:style>
  <w:style w:type="paragraph" w:customStyle="1" w:styleId="131">
    <w:name w:val="Обычный13"/>
    <w:link w:val="140"/>
    <w:rPr>
      <w:color w:val="000000"/>
      <w:sz w:val="22"/>
    </w:rPr>
  </w:style>
  <w:style w:type="character" w:customStyle="1" w:styleId="140">
    <w:name w:val="Обычный14"/>
    <w:link w:val="131"/>
    <w:rPr>
      <w:sz w:val="22"/>
    </w:rPr>
  </w:style>
  <w:style w:type="character" w:customStyle="1" w:styleId="12">
    <w:name w:val="Указатель 1 Знак"/>
    <w:basedOn w:val="15"/>
    <w:link w:val="11"/>
    <w:rPr>
      <w:sz w:val="22"/>
    </w:rPr>
  </w:style>
  <w:style w:type="paragraph" w:customStyle="1" w:styleId="17">
    <w:name w:val="Знак1"/>
    <w:basedOn w:val="a"/>
    <w:link w:val="112"/>
    <w:pPr>
      <w:spacing w:beforeAutospacing="1" w:afterAutospacing="1" w:line="240" w:lineRule="auto"/>
    </w:pPr>
    <w:rPr>
      <w:rFonts w:ascii="Tahoma" w:hAnsi="Tahoma"/>
      <w:sz w:val="20"/>
    </w:rPr>
  </w:style>
  <w:style w:type="character" w:customStyle="1" w:styleId="112">
    <w:name w:val="Знак11"/>
    <w:basedOn w:val="15"/>
    <w:link w:val="17"/>
    <w:rPr>
      <w:rFonts w:ascii="Tahoma" w:hAnsi="Tahoma"/>
      <w:sz w:val="20"/>
    </w:rPr>
  </w:style>
  <w:style w:type="paragraph" w:customStyle="1" w:styleId="26">
    <w:name w:val="Основной шрифт абзаца2"/>
    <w:link w:val="211"/>
    <w:rPr>
      <w:color w:val="000000"/>
    </w:rPr>
  </w:style>
  <w:style w:type="character" w:customStyle="1" w:styleId="211">
    <w:name w:val="Основной шрифт абзаца21"/>
    <w:link w:val="26"/>
  </w:style>
  <w:style w:type="paragraph" w:customStyle="1" w:styleId="43">
    <w:name w:val="Гиперссылка4"/>
    <w:link w:val="410"/>
    <w:rPr>
      <w:color w:val="0000FF"/>
      <w:u w:val="single"/>
    </w:rPr>
  </w:style>
  <w:style w:type="character" w:customStyle="1" w:styleId="410">
    <w:name w:val="Гиперссылка41"/>
    <w:link w:val="43"/>
    <w:rPr>
      <w:color w:val="0000FF"/>
      <w:u w:val="single"/>
    </w:rPr>
  </w:style>
  <w:style w:type="character" w:customStyle="1" w:styleId="a7">
    <w:name w:val="Название объекта Знак"/>
    <w:basedOn w:val="15"/>
    <w:link w:val="a6"/>
    <w:rPr>
      <w:rFonts w:asciiTheme="minorHAnsi" w:hAnsiTheme="minorHAnsi"/>
      <w:i/>
      <w:sz w:val="24"/>
    </w:rPr>
  </w:style>
  <w:style w:type="paragraph" w:customStyle="1" w:styleId="221">
    <w:name w:val="Основной шрифт абзаца22"/>
    <w:link w:val="231"/>
    <w:rPr>
      <w:color w:val="000000"/>
    </w:rPr>
  </w:style>
  <w:style w:type="character" w:customStyle="1" w:styleId="231">
    <w:name w:val="Основной шрифт абзаца23"/>
    <w:link w:val="221"/>
  </w:style>
  <w:style w:type="paragraph" w:customStyle="1" w:styleId="44">
    <w:name w:val="Основной шрифт абзаца4"/>
    <w:link w:val="411"/>
    <w:rPr>
      <w:color w:val="000000"/>
    </w:rPr>
  </w:style>
  <w:style w:type="character" w:customStyle="1" w:styleId="411">
    <w:name w:val="Основной шрифт абзаца41"/>
    <w:link w:val="44"/>
  </w:style>
  <w:style w:type="paragraph" w:customStyle="1" w:styleId="102">
    <w:name w:val="Знак1_0"/>
    <w:basedOn w:val="a"/>
    <w:link w:val="1010"/>
    <w:pPr>
      <w:spacing w:beforeAutospacing="1" w:afterAutospacing="1" w:line="240" w:lineRule="auto"/>
    </w:pPr>
    <w:rPr>
      <w:rFonts w:ascii="Tahoma" w:hAnsi="Tahoma"/>
      <w:sz w:val="20"/>
    </w:rPr>
  </w:style>
  <w:style w:type="character" w:customStyle="1" w:styleId="1010">
    <w:name w:val="Знак1_01"/>
    <w:basedOn w:val="15"/>
    <w:link w:val="102"/>
    <w:rPr>
      <w:rFonts w:ascii="Tahoma" w:hAnsi="Tahoma"/>
      <w:sz w:val="20"/>
    </w:rPr>
  </w:style>
  <w:style w:type="paragraph" w:styleId="af7">
    <w:name w:val="List Paragraph"/>
    <w:basedOn w:val="a"/>
    <w:link w:val="af8"/>
    <w:qFormat/>
    <w:pPr>
      <w:ind w:left="720"/>
      <w:contextualSpacing/>
    </w:pPr>
  </w:style>
  <w:style w:type="character" w:customStyle="1" w:styleId="af8">
    <w:name w:val="Абзац списка Знак"/>
    <w:basedOn w:val="15"/>
    <w:link w:val="af7"/>
    <w:rPr>
      <w:sz w:val="22"/>
    </w:rPr>
  </w:style>
  <w:style w:type="paragraph" w:customStyle="1" w:styleId="260">
    <w:name w:val="Гиперссылка26"/>
    <w:link w:val="27"/>
    <w:rPr>
      <w:color w:val="0000FF"/>
      <w:u w:val="single"/>
    </w:rPr>
  </w:style>
  <w:style w:type="character" w:customStyle="1" w:styleId="27">
    <w:name w:val="Гиперссылка27"/>
    <w:link w:val="260"/>
    <w:rPr>
      <w:color w:val="0000FF"/>
      <w:u w:val="single"/>
    </w:rPr>
  </w:style>
  <w:style w:type="paragraph" w:customStyle="1" w:styleId="18">
    <w:name w:val="Заголовок1"/>
    <w:basedOn w:val="111"/>
    <w:link w:val="113"/>
    <w:rPr>
      <w:rFonts w:ascii="Liberation Sans" w:hAnsi="Liberation Sans"/>
      <w:sz w:val="28"/>
    </w:rPr>
  </w:style>
  <w:style w:type="character" w:customStyle="1" w:styleId="113">
    <w:name w:val="Заголовок11"/>
    <w:basedOn w:val="120"/>
    <w:link w:val="18"/>
    <w:rPr>
      <w:rFonts w:ascii="Liberation Sans" w:hAnsi="Liberation Sans"/>
      <w:sz w:val="28"/>
    </w:rPr>
  </w:style>
  <w:style w:type="paragraph" w:customStyle="1" w:styleId="150">
    <w:name w:val="Обычный15"/>
    <w:link w:val="160"/>
    <w:rPr>
      <w:color w:val="000000"/>
      <w:sz w:val="22"/>
    </w:rPr>
  </w:style>
  <w:style w:type="character" w:customStyle="1" w:styleId="160">
    <w:name w:val="Обычный16"/>
    <w:link w:val="150"/>
    <w:rPr>
      <w:sz w:val="22"/>
    </w:rPr>
  </w:style>
  <w:style w:type="paragraph" w:customStyle="1" w:styleId="af9">
    <w:name w:val="Содержимое врезки"/>
    <w:basedOn w:val="a"/>
    <w:link w:val="19"/>
    <w:rPr>
      <w:rFonts w:asciiTheme="minorHAnsi" w:hAnsiTheme="minorHAnsi"/>
    </w:rPr>
  </w:style>
  <w:style w:type="character" w:customStyle="1" w:styleId="19">
    <w:name w:val="Содержимое врезки1"/>
    <w:basedOn w:val="15"/>
    <w:link w:val="af9"/>
    <w:rPr>
      <w:rFonts w:asciiTheme="minorHAnsi" w:hAnsiTheme="minorHAnsi"/>
      <w:sz w:val="22"/>
    </w:rPr>
  </w:style>
  <w:style w:type="paragraph" w:customStyle="1" w:styleId="33">
    <w:name w:val="Гиперссылка3"/>
    <w:link w:val="310"/>
    <w:rPr>
      <w:color w:val="0000FF"/>
      <w:u w:val="single"/>
    </w:rPr>
  </w:style>
  <w:style w:type="character" w:customStyle="1" w:styleId="310">
    <w:name w:val="Гиперссылка31"/>
    <w:link w:val="33"/>
    <w:rPr>
      <w:color w:val="0000FF"/>
      <w:u w:val="single"/>
    </w:rPr>
  </w:style>
  <w:style w:type="paragraph" w:customStyle="1" w:styleId="1a">
    <w:name w:val="Гиперссылка1"/>
    <w:link w:val="114"/>
    <w:rPr>
      <w:color w:val="0000FF"/>
      <w:u w:val="single"/>
    </w:rPr>
  </w:style>
  <w:style w:type="character" w:customStyle="1" w:styleId="114">
    <w:name w:val="Гиперссылка11"/>
    <w:link w:val="1a"/>
    <w:rPr>
      <w:color w:val="0000FF"/>
      <w:u w:val="single"/>
    </w:rPr>
  </w:style>
  <w:style w:type="character" w:customStyle="1" w:styleId="32">
    <w:name w:val="Оглавление 3 Знак"/>
    <w:link w:val="31"/>
    <w:rPr>
      <w:rFonts w:ascii="XO Thames" w:hAnsi="XO Thames"/>
      <w:sz w:val="28"/>
    </w:rPr>
  </w:style>
  <w:style w:type="character" w:customStyle="1" w:styleId="af3">
    <w:name w:val="Обычный (веб) Знак"/>
    <w:basedOn w:val="15"/>
    <w:link w:val="af2"/>
    <w:rPr>
      <w:rFonts w:ascii="Times New Roman" w:hAnsi="Times New Roman"/>
      <w:sz w:val="24"/>
    </w:rPr>
  </w:style>
  <w:style w:type="paragraph" w:customStyle="1" w:styleId="170">
    <w:name w:val="Обычный17"/>
    <w:link w:val="180"/>
    <w:rPr>
      <w:color w:val="000000"/>
      <w:sz w:val="22"/>
    </w:rPr>
  </w:style>
  <w:style w:type="character" w:customStyle="1" w:styleId="180">
    <w:name w:val="Обычный18"/>
    <w:link w:val="170"/>
    <w:rPr>
      <w:sz w:val="22"/>
    </w:rPr>
  </w:style>
  <w:style w:type="paragraph" w:customStyle="1" w:styleId="190">
    <w:name w:val="Обычный19"/>
    <w:link w:val="1100"/>
    <w:rPr>
      <w:color w:val="000000"/>
      <w:sz w:val="22"/>
    </w:rPr>
  </w:style>
  <w:style w:type="character" w:customStyle="1" w:styleId="1100">
    <w:name w:val="Обычный110"/>
    <w:link w:val="190"/>
    <w:rPr>
      <w:sz w:val="22"/>
    </w:rPr>
  </w:style>
  <w:style w:type="character" w:customStyle="1" w:styleId="af1">
    <w:name w:val="Нижний колонтитул Знак"/>
    <w:basedOn w:val="15"/>
    <w:link w:val="af0"/>
    <w:rPr>
      <w:sz w:val="22"/>
    </w:rPr>
  </w:style>
  <w:style w:type="paragraph" w:customStyle="1" w:styleId="91">
    <w:name w:val="Основной шрифт абзаца9"/>
    <w:link w:val="910"/>
    <w:rPr>
      <w:color w:val="000000"/>
    </w:rPr>
  </w:style>
  <w:style w:type="character" w:customStyle="1" w:styleId="910">
    <w:name w:val="Основной шрифт абзаца91"/>
    <w:link w:val="91"/>
  </w:style>
  <w:style w:type="paragraph" w:customStyle="1" w:styleId="62">
    <w:name w:val="Основной шрифт абзаца6"/>
    <w:link w:val="610"/>
    <w:rPr>
      <w:color w:val="000000"/>
    </w:rPr>
  </w:style>
  <w:style w:type="character" w:customStyle="1" w:styleId="610">
    <w:name w:val="Основной шрифт абзаца61"/>
    <w:link w:val="62"/>
  </w:style>
  <w:style w:type="paragraph" w:customStyle="1" w:styleId="81">
    <w:name w:val="Основной шрифт абзаца8"/>
    <w:link w:val="810"/>
    <w:rPr>
      <w:color w:val="000000"/>
    </w:rPr>
  </w:style>
  <w:style w:type="character" w:customStyle="1" w:styleId="810">
    <w:name w:val="Основной шрифт абзаца81"/>
    <w:link w:val="81"/>
  </w:style>
  <w:style w:type="paragraph" w:customStyle="1" w:styleId="1110">
    <w:name w:val="Обычный111"/>
    <w:link w:val="1120"/>
    <w:rPr>
      <w:color w:val="000000"/>
      <w:sz w:val="22"/>
    </w:rPr>
  </w:style>
  <w:style w:type="character" w:customStyle="1" w:styleId="1120">
    <w:name w:val="Обычный112"/>
    <w:link w:val="1110"/>
    <w:rPr>
      <w:sz w:val="22"/>
    </w:rPr>
  </w:style>
  <w:style w:type="paragraph" w:customStyle="1" w:styleId="afa">
    <w:name w:val="Нормальный (таблица)"/>
    <w:basedOn w:val="a"/>
    <w:next w:val="a"/>
    <w:link w:val="1b"/>
    <w:pPr>
      <w:widowControl w:val="0"/>
      <w:spacing w:after="0" w:line="240" w:lineRule="auto"/>
      <w:jc w:val="both"/>
    </w:pPr>
    <w:rPr>
      <w:rFonts w:ascii="Arial" w:hAnsi="Arial"/>
      <w:sz w:val="24"/>
    </w:rPr>
  </w:style>
  <w:style w:type="character" w:customStyle="1" w:styleId="1b">
    <w:name w:val="Нормальный (таблица)1"/>
    <w:basedOn w:val="15"/>
    <w:link w:val="afa"/>
    <w:rPr>
      <w:rFonts w:ascii="Arial" w:hAnsi="Arial"/>
      <w:sz w:val="24"/>
    </w:rPr>
  </w:style>
  <w:style w:type="paragraph" w:customStyle="1" w:styleId="ConsPlusNonformat">
    <w:name w:val="ConsPlusNonformat"/>
    <w:link w:val="ConsPlusNonformat1"/>
    <w:pPr>
      <w:widowControl w:val="0"/>
    </w:pPr>
    <w:rPr>
      <w:rFonts w:ascii="Courier New" w:hAnsi="Courier New"/>
      <w:color w:val="000000"/>
    </w:rPr>
  </w:style>
  <w:style w:type="character" w:customStyle="1" w:styleId="ConsPlusNonformat1">
    <w:name w:val="ConsPlusNonformat1"/>
    <w:link w:val="ConsPlusNonformat"/>
    <w:rPr>
      <w:rFonts w:ascii="Courier New" w:hAnsi="Courier New"/>
    </w:rPr>
  </w:style>
  <w:style w:type="paragraph" w:customStyle="1" w:styleId="82">
    <w:name w:val="Гиперссылка8"/>
    <w:link w:val="811"/>
    <w:rPr>
      <w:color w:val="0000FF"/>
      <w:u w:val="single"/>
    </w:rPr>
  </w:style>
  <w:style w:type="character" w:customStyle="1" w:styleId="811">
    <w:name w:val="Гиперссылка81"/>
    <w:link w:val="82"/>
    <w:rPr>
      <w:color w:val="0000FF"/>
      <w:u w:val="single"/>
    </w:rPr>
  </w:style>
  <w:style w:type="paragraph" w:customStyle="1" w:styleId="afb">
    <w:name w:val="Символ сноски"/>
    <w:link w:val="1c"/>
    <w:rPr>
      <w:color w:val="000000"/>
    </w:rPr>
  </w:style>
  <w:style w:type="character" w:customStyle="1" w:styleId="1c">
    <w:name w:val="Символ сноски1"/>
    <w:link w:val="afb"/>
  </w:style>
  <w:style w:type="character" w:customStyle="1" w:styleId="50">
    <w:name w:val="Заголовок 5 Знак"/>
    <w:link w:val="5"/>
    <w:rPr>
      <w:rFonts w:ascii="XO Thames" w:hAnsi="XO Thames"/>
      <w:b/>
      <w:sz w:val="22"/>
    </w:rPr>
  </w:style>
  <w:style w:type="paragraph" w:customStyle="1" w:styleId="Default">
    <w:name w:val="Default"/>
    <w:link w:val="Default1"/>
    <w:rPr>
      <w:rFonts w:ascii="Times New Roman" w:hAnsi="Times New Roman"/>
      <w:color w:val="000000"/>
      <w:sz w:val="24"/>
    </w:rPr>
  </w:style>
  <w:style w:type="character" w:customStyle="1" w:styleId="Default1">
    <w:name w:val="Default1"/>
    <w:link w:val="Default"/>
    <w:rPr>
      <w:rFonts w:ascii="Times New Roman" w:hAnsi="Times New Roman"/>
      <w:sz w:val="24"/>
    </w:rPr>
  </w:style>
  <w:style w:type="paragraph" w:customStyle="1" w:styleId="1130">
    <w:name w:val="Обычный113"/>
    <w:link w:val="1140"/>
    <w:rPr>
      <w:color w:val="000000"/>
      <w:sz w:val="22"/>
    </w:rPr>
  </w:style>
  <w:style w:type="character" w:customStyle="1" w:styleId="1140">
    <w:name w:val="Обычный114"/>
    <w:link w:val="1130"/>
    <w:rPr>
      <w:sz w:val="22"/>
    </w:rPr>
  </w:style>
  <w:style w:type="paragraph" w:customStyle="1" w:styleId="320">
    <w:name w:val="Гиперссылка32"/>
    <w:link w:val="330"/>
    <w:rPr>
      <w:color w:val="0000FF"/>
      <w:u w:val="single"/>
    </w:rPr>
  </w:style>
  <w:style w:type="character" w:customStyle="1" w:styleId="330">
    <w:name w:val="Гиперссылка33"/>
    <w:link w:val="320"/>
    <w:rPr>
      <w:color w:val="0000FF"/>
      <w:u w:val="single"/>
    </w:rPr>
  </w:style>
  <w:style w:type="paragraph" w:customStyle="1" w:styleId="53">
    <w:name w:val="Гиперссылка5"/>
    <w:link w:val="510"/>
    <w:rPr>
      <w:color w:val="0000FF"/>
      <w:u w:val="single"/>
    </w:rPr>
  </w:style>
  <w:style w:type="character" w:customStyle="1" w:styleId="510">
    <w:name w:val="Гиперссылка51"/>
    <w:link w:val="53"/>
    <w:rPr>
      <w:color w:val="0000FF"/>
      <w:u w:val="single"/>
    </w:rPr>
  </w:style>
  <w:style w:type="character" w:customStyle="1" w:styleId="10">
    <w:name w:val="Заголовок 1 Знак"/>
    <w:basedOn w:val="15"/>
    <w:link w:val="1"/>
    <w:rPr>
      <w:rFonts w:ascii="Arial" w:hAnsi="Arial"/>
      <w:b/>
      <w:color w:val="26282F"/>
      <w:sz w:val="24"/>
    </w:rPr>
  </w:style>
  <w:style w:type="paragraph" w:customStyle="1" w:styleId="92">
    <w:name w:val="Гиперссылка9"/>
    <w:link w:val="911"/>
    <w:rPr>
      <w:color w:val="0000FF"/>
      <w:u w:val="single"/>
    </w:rPr>
  </w:style>
  <w:style w:type="character" w:customStyle="1" w:styleId="911">
    <w:name w:val="Гиперссылка91"/>
    <w:link w:val="92"/>
    <w:rPr>
      <w:color w:val="0000FF"/>
      <w:u w:val="single"/>
    </w:rPr>
  </w:style>
  <w:style w:type="paragraph" w:customStyle="1" w:styleId="Footnote">
    <w:name w:val="Footnote"/>
    <w:basedOn w:val="a"/>
    <w:link w:val="Footnote1"/>
    <w:pPr>
      <w:spacing w:after="0" w:line="240" w:lineRule="auto"/>
    </w:pPr>
    <w:rPr>
      <w:rFonts w:ascii="Times New Roman" w:hAnsi="Times New Roman"/>
      <w:sz w:val="20"/>
    </w:rPr>
  </w:style>
  <w:style w:type="character" w:customStyle="1" w:styleId="Footnote1">
    <w:name w:val="Footnote1"/>
    <w:basedOn w:val="15"/>
    <w:link w:val="Footnote"/>
    <w:rPr>
      <w:rFonts w:ascii="Times New Roman" w:hAnsi="Times New Roman"/>
      <w:sz w:val="20"/>
    </w:rPr>
  </w:style>
  <w:style w:type="character" w:customStyle="1" w:styleId="a9">
    <w:name w:val="Верхний колонтитул Знак"/>
    <w:basedOn w:val="15"/>
    <w:link w:val="a8"/>
    <w:rPr>
      <w:sz w:val="22"/>
    </w:rPr>
  </w:style>
  <w:style w:type="paragraph" w:customStyle="1" w:styleId="afc">
    <w:name w:val="Верхний и нижний колонтитулы"/>
    <w:link w:val="1d"/>
    <w:pPr>
      <w:spacing w:after="200"/>
      <w:jc w:val="both"/>
    </w:pPr>
    <w:rPr>
      <w:rFonts w:ascii="XO Thames" w:hAnsi="XO Thames"/>
      <w:color w:val="000000"/>
    </w:rPr>
  </w:style>
  <w:style w:type="character" w:customStyle="1" w:styleId="1d">
    <w:name w:val="Верхний и нижний колонтитулы1"/>
    <w:link w:val="afc"/>
    <w:rPr>
      <w:rFonts w:ascii="XO Thames" w:hAnsi="XO Thames"/>
    </w:rPr>
  </w:style>
  <w:style w:type="character" w:customStyle="1" w:styleId="14">
    <w:name w:val="Оглавление 1 Знак"/>
    <w:link w:val="13"/>
    <w:rPr>
      <w:rFonts w:ascii="XO Thames" w:hAnsi="XO Thames"/>
      <w:b/>
      <w:sz w:val="28"/>
    </w:rPr>
  </w:style>
  <w:style w:type="paragraph" w:customStyle="1" w:styleId="115">
    <w:name w:val="Обычный115"/>
    <w:link w:val="116"/>
    <w:rPr>
      <w:color w:val="000000"/>
      <w:sz w:val="22"/>
    </w:rPr>
  </w:style>
  <w:style w:type="character" w:customStyle="1" w:styleId="116">
    <w:name w:val="Обычный116"/>
    <w:link w:val="115"/>
    <w:rPr>
      <w:sz w:val="22"/>
    </w:rPr>
  </w:style>
  <w:style w:type="paragraph" w:customStyle="1" w:styleId="122">
    <w:name w:val="Гиперссылка12"/>
    <w:link w:val="132"/>
    <w:rPr>
      <w:color w:val="0000FF"/>
      <w:u w:val="single"/>
    </w:rPr>
  </w:style>
  <w:style w:type="character" w:customStyle="1" w:styleId="132">
    <w:name w:val="Гиперссылка13"/>
    <w:link w:val="122"/>
    <w:rPr>
      <w:color w:val="0000FF"/>
      <w:u w:val="single"/>
    </w:rPr>
  </w:style>
  <w:style w:type="paragraph" w:customStyle="1" w:styleId="HeaderandFooter">
    <w:name w:val="Header and Footer"/>
    <w:link w:val="HeaderandFooter1"/>
    <w:pPr>
      <w:jc w:val="both"/>
    </w:pPr>
    <w:rPr>
      <w:rFonts w:ascii="XO Thames" w:hAnsi="XO Thames"/>
      <w:color w:val="000000"/>
    </w:rPr>
  </w:style>
  <w:style w:type="character" w:customStyle="1" w:styleId="HeaderandFooter1">
    <w:name w:val="Header and Footer1"/>
    <w:link w:val="HeaderandFooter"/>
    <w:rPr>
      <w:rFonts w:ascii="XO Thames" w:hAnsi="XO Thames"/>
    </w:rPr>
  </w:style>
  <w:style w:type="paragraph" w:customStyle="1" w:styleId="117">
    <w:name w:val="Обычный117"/>
    <w:link w:val="118"/>
    <w:rPr>
      <w:color w:val="000000"/>
      <w:sz w:val="22"/>
    </w:rPr>
  </w:style>
  <w:style w:type="character" w:customStyle="1" w:styleId="118">
    <w:name w:val="Обычный118"/>
    <w:link w:val="117"/>
    <w:rPr>
      <w:sz w:val="22"/>
    </w:rPr>
  </w:style>
  <w:style w:type="paragraph" w:customStyle="1" w:styleId="34">
    <w:name w:val="Основной шрифт абзаца3"/>
    <w:rPr>
      <w:color w:val="000000"/>
    </w:rPr>
  </w:style>
  <w:style w:type="paragraph" w:customStyle="1" w:styleId="119">
    <w:name w:val="Обычный119"/>
    <w:link w:val="1200"/>
    <w:rPr>
      <w:color w:val="000000"/>
      <w:sz w:val="22"/>
    </w:rPr>
  </w:style>
  <w:style w:type="character" w:customStyle="1" w:styleId="1200">
    <w:name w:val="Обычный120"/>
    <w:link w:val="119"/>
    <w:rPr>
      <w:sz w:val="22"/>
    </w:rPr>
  </w:style>
  <w:style w:type="paragraph" w:customStyle="1" w:styleId="markedcontent">
    <w:name w:val="markedcontent"/>
    <w:link w:val="markedcontent1"/>
    <w:rPr>
      <w:color w:val="000000"/>
    </w:rPr>
  </w:style>
  <w:style w:type="character" w:customStyle="1" w:styleId="markedcontent1">
    <w:name w:val="markedcontent1"/>
    <w:link w:val="markedcontent"/>
  </w:style>
  <w:style w:type="paragraph" w:customStyle="1" w:styleId="1210">
    <w:name w:val="Обычный121"/>
    <w:link w:val="1220"/>
    <w:rPr>
      <w:color w:val="000000"/>
      <w:sz w:val="22"/>
    </w:rPr>
  </w:style>
  <w:style w:type="character" w:customStyle="1" w:styleId="1220">
    <w:name w:val="Обычный122"/>
    <w:link w:val="1210"/>
    <w:rPr>
      <w:sz w:val="22"/>
    </w:rPr>
  </w:style>
  <w:style w:type="character" w:customStyle="1" w:styleId="90">
    <w:name w:val="Оглавление 9 Знак"/>
    <w:link w:val="9"/>
    <w:rPr>
      <w:rFonts w:ascii="XO Thames" w:hAnsi="XO Thames"/>
      <w:sz w:val="28"/>
    </w:rPr>
  </w:style>
  <w:style w:type="paragraph" w:customStyle="1" w:styleId="afd">
    <w:name w:val="Гипертекстовая ссылка"/>
    <w:link w:val="1e"/>
    <w:rPr>
      <w:color w:val="106BBE"/>
      <w:sz w:val="26"/>
    </w:rPr>
  </w:style>
  <w:style w:type="character" w:customStyle="1" w:styleId="1e">
    <w:name w:val="Гипертекстовая ссылка1"/>
    <w:link w:val="afd"/>
    <w:rPr>
      <w:color w:val="106BBE"/>
      <w:sz w:val="26"/>
    </w:rPr>
  </w:style>
  <w:style w:type="character" w:customStyle="1" w:styleId="a5">
    <w:name w:val="Текст выноски Знак"/>
    <w:basedOn w:val="15"/>
    <w:link w:val="a4"/>
    <w:rPr>
      <w:rFonts w:ascii="Tahoma" w:hAnsi="Tahoma"/>
      <w:sz w:val="16"/>
    </w:rPr>
  </w:style>
  <w:style w:type="paragraph" w:customStyle="1" w:styleId="141">
    <w:name w:val="Основной шрифт абзаца14"/>
    <w:link w:val="151"/>
    <w:rPr>
      <w:color w:val="000000"/>
    </w:rPr>
  </w:style>
  <w:style w:type="character" w:customStyle="1" w:styleId="151">
    <w:name w:val="Основной шрифт абзаца15"/>
    <w:link w:val="141"/>
  </w:style>
  <w:style w:type="paragraph" w:customStyle="1" w:styleId="11a">
    <w:name w:val="Заголовок 11"/>
    <w:basedOn w:val="111"/>
    <w:link w:val="1111"/>
    <w:rPr>
      <w:rFonts w:ascii="Arial" w:hAnsi="Arial"/>
      <w:b/>
      <w:color w:val="26282F"/>
      <w:sz w:val="24"/>
    </w:rPr>
  </w:style>
  <w:style w:type="character" w:customStyle="1" w:styleId="1111">
    <w:name w:val="Заголовок 111"/>
    <w:basedOn w:val="120"/>
    <w:link w:val="11a"/>
    <w:rPr>
      <w:rFonts w:ascii="Arial" w:hAnsi="Arial"/>
      <w:b/>
      <w:color w:val="26282F"/>
      <w:sz w:val="24"/>
    </w:rPr>
  </w:style>
  <w:style w:type="paragraph" w:customStyle="1" w:styleId="340">
    <w:name w:val="Гиперссылка34"/>
    <w:link w:val="35"/>
    <w:rPr>
      <w:color w:val="0000FF"/>
      <w:u w:val="single"/>
    </w:rPr>
  </w:style>
  <w:style w:type="character" w:customStyle="1" w:styleId="35">
    <w:name w:val="Гиперссылка35"/>
    <w:link w:val="340"/>
    <w:rPr>
      <w:color w:val="0000FF"/>
      <w:u w:val="single"/>
    </w:rPr>
  </w:style>
  <w:style w:type="paragraph" w:customStyle="1" w:styleId="123">
    <w:name w:val="Обычный123"/>
    <w:link w:val="124"/>
    <w:rPr>
      <w:color w:val="000000"/>
      <w:sz w:val="22"/>
    </w:rPr>
  </w:style>
  <w:style w:type="character" w:customStyle="1" w:styleId="124">
    <w:name w:val="Обычный124"/>
    <w:link w:val="123"/>
    <w:rPr>
      <w:sz w:val="22"/>
    </w:rPr>
  </w:style>
  <w:style w:type="paragraph" w:customStyle="1" w:styleId="611">
    <w:name w:val="Гиперссылка61"/>
    <w:link w:val="620"/>
    <w:rPr>
      <w:color w:val="0000FF"/>
      <w:u w:val="single"/>
    </w:rPr>
  </w:style>
  <w:style w:type="character" w:customStyle="1" w:styleId="620">
    <w:name w:val="Гиперссылка62"/>
    <w:link w:val="611"/>
    <w:rPr>
      <w:color w:val="0000FF"/>
      <w:u w:val="single"/>
    </w:rPr>
  </w:style>
  <w:style w:type="paragraph" w:customStyle="1" w:styleId="311">
    <w:name w:val="Заголовок 31"/>
    <w:link w:val="3110"/>
    <w:rPr>
      <w:rFonts w:ascii="XO Thames" w:hAnsi="XO Thames"/>
      <w:b/>
      <w:color w:val="000000"/>
      <w:sz w:val="26"/>
    </w:rPr>
  </w:style>
  <w:style w:type="character" w:customStyle="1" w:styleId="3110">
    <w:name w:val="Заголовок 311"/>
    <w:link w:val="311"/>
    <w:rPr>
      <w:rFonts w:ascii="XO Thames" w:hAnsi="XO Thames"/>
      <w:b/>
      <w:sz w:val="26"/>
    </w:rPr>
  </w:style>
  <w:style w:type="paragraph" w:customStyle="1" w:styleId="240">
    <w:name w:val="Основной шрифт абзаца24"/>
    <w:link w:val="250"/>
    <w:rPr>
      <w:color w:val="000000"/>
    </w:rPr>
  </w:style>
  <w:style w:type="character" w:customStyle="1" w:styleId="250">
    <w:name w:val="Основной шрифт абзаца25"/>
    <w:link w:val="240"/>
  </w:style>
  <w:style w:type="character" w:customStyle="1" w:styleId="80">
    <w:name w:val="Оглавление 8 Знак"/>
    <w:link w:val="8"/>
    <w:rPr>
      <w:rFonts w:ascii="XO Thames" w:hAnsi="XO Thames"/>
      <w:sz w:val="28"/>
    </w:rPr>
  </w:style>
  <w:style w:type="paragraph" w:customStyle="1" w:styleId="ConsPlusNormal">
    <w:name w:val="ConsPlusNormal"/>
    <w:link w:val="ConsPlusNormal1"/>
    <w:pPr>
      <w:widowControl w:val="0"/>
    </w:pPr>
    <w:rPr>
      <w:color w:val="000000"/>
      <w:sz w:val="22"/>
    </w:rPr>
  </w:style>
  <w:style w:type="character" w:customStyle="1" w:styleId="ConsPlusNormal1">
    <w:name w:val="ConsPlusNormal1"/>
    <w:link w:val="ConsPlusNormal"/>
    <w:rPr>
      <w:sz w:val="22"/>
    </w:rPr>
  </w:style>
  <w:style w:type="paragraph" w:customStyle="1" w:styleId="125">
    <w:name w:val="Обычный125"/>
    <w:link w:val="126"/>
    <w:rPr>
      <w:color w:val="000000"/>
      <w:sz w:val="22"/>
    </w:rPr>
  </w:style>
  <w:style w:type="character" w:customStyle="1" w:styleId="126">
    <w:name w:val="Обычный126"/>
    <w:link w:val="125"/>
    <w:rPr>
      <w:sz w:val="22"/>
    </w:rPr>
  </w:style>
  <w:style w:type="paragraph" w:customStyle="1" w:styleId="312">
    <w:name w:val="Основной шрифт абзаца31"/>
    <w:link w:val="321"/>
    <w:pPr>
      <w:spacing w:after="200" w:line="276" w:lineRule="auto"/>
    </w:pPr>
    <w:rPr>
      <w:rFonts w:asciiTheme="minorHAnsi" w:hAnsiTheme="minorHAnsi"/>
      <w:color w:val="000000"/>
      <w:sz w:val="22"/>
    </w:rPr>
  </w:style>
  <w:style w:type="character" w:customStyle="1" w:styleId="321">
    <w:name w:val="Основной шрифт абзаца32"/>
    <w:link w:val="312"/>
    <w:rPr>
      <w:rFonts w:asciiTheme="minorHAnsi" w:hAnsiTheme="minorHAnsi"/>
      <w:sz w:val="22"/>
    </w:rPr>
  </w:style>
  <w:style w:type="paragraph" w:customStyle="1" w:styleId="142">
    <w:name w:val="Гиперссылка14"/>
    <w:link w:val="152"/>
    <w:rPr>
      <w:color w:val="0000FF"/>
      <w:u w:val="single"/>
    </w:rPr>
  </w:style>
  <w:style w:type="character" w:customStyle="1" w:styleId="152">
    <w:name w:val="Гиперссылка15"/>
    <w:link w:val="142"/>
    <w:rPr>
      <w:color w:val="0000FF"/>
      <w:u w:val="single"/>
    </w:rPr>
  </w:style>
  <w:style w:type="paragraph" w:customStyle="1" w:styleId="261">
    <w:name w:val="Основной шрифт абзаца26"/>
    <w:link w:val="270"/>
    <w:rPr>
      <w:color w:val="000000"/>
    </w:rPr>
  </w:style>
  <w:style w:type="character" w:customStyle="1" w:styleId="270">
    <w:name w:val="Основной шрифт абзаца27"/>
    <w:link w:val="261"/>
  </w:style>
  <w:style w:type="paragraph" w:customStyle="1" w:styleId="161">
    <w:name w:val="Основной шрифт абзаца16"/>
    <w:link w:val="171"/>
    <w:rPr>
      <w:color w:val="000000"/>
    </w:rPr>
  </w:style>
  <w:style w:type="character" w:customStyle="1" w:styleId="171">
    <w:name w:val="Основной шрифт абзаца17"/>
    <w:link w:val="161"/>
  </w:style>
  <w:style w:type="paragraph" w:customStyle="1" w:styleId="54">
    <w:name w:val="Основной шрифт абзаца5"/>
    <w:link w:val="511"/>
    <w:rPr>
      <w:color w:val="000000"/>
    </w:rPr>
  </w:style>
  <w:style w:type="character" w:customStyle="1" w:styleId="511">
    <w:name w:val="Основной шрифт абзаца51"/>
    <w:link w:val="54"/>
  </w:style>
  <w:style w:type="paragraph" w:customStyle="1" w:styleId="520">
    <w:name w:val="Гиперссылка52"/>
    <w:link w:val="530"/>
    <w:rPr>
      <w:color w:val="0000FF"/>
      <w:u w:val="single"/>
    </w:rPr>
  </w:style>
  <w:style w:type="character" w:customStyle="1" w:styleId="530">
    <w:name w:val="Гиперссылка53"/>
    <w:link w:val="520"/>
    <w:rPr>
      <w:color w:val="0000FF"/>
      <w:u w:val="single"/>
    </w:rPr>
  </w:style>
  <w:style w:type="character" w:customStyle="1" w:styleId="52">
    <w:name w:val="Оглавление 5 Знак"/>
    <w:link w:val="51"/>
    <w:rPr>
      <w:rFonts w:ascii="XO Thames" w:hAnsi="XO Thames"/>
      <w:sz w:val="28"/>
    </w:rPr>
  </w:style>
  <w:style w:type="paragraph" w:customStyle="1" w:styleId="hgkelc">
    <w:name w:val="hgkelc"/>
    <w:basedOn w:val="16"/>
    <w:link w:val="hgkelc1"/>
  </w:style>
  <w:style w:type="character" w:customStyle="1" w:styleId="hgkelc1">
    <w:name w:val="hgkelc1"/>
    <w:basedOn w:val="110"/>
    <w:link w:val="hgkelc"/>
  </w:style>
  <w:style w:type="paragraph" w:customStyle="1" w:styleId="127">
    <w:name w:val="Обычный127"/>
    <w:link w:val="128"/>
    <w:rPr>
      <w:color w:val="000000"/>
      <w:sz w:val="22"/>
    </w:rPr>
  </w:style>
  <w:style w:type="character" w:customStyle="1" w:styleId="128">
    <w:name w:val="Обычный128"/>
    <w:link w:val="127"/>
    <w:rPr>
      <w:sz w:val="22"/>
    </w:rPr>
  </w:style>
  <w:style w:type="paragraph" w:customStyle="1" w:styleId="afe">
    <w:name w:val="Привязка сноски"/>
    <w:link w:val="1f"/>
    <w:rPr>
      <w:color w:val="000000"/>
      <w:vertAlign w:val="superscript"/>
    </w:rPr>
  </w:style>
  <w:style w:type="character" w:customStyle="1" w:styleId="1f">
    <w:name w:val="Привязка сноски1"/>
    <w:link w:val="afe"/>
    <w:rPr>
      <w:vertAlign w:val="superscript"/>
    </w:rPr>
  </w:style>
  <w:style w:type="paragraph" w:customStyle="1" w:styleId="129">
    <w:name w:val="Обычный129"/>
    <w:link w:val="1300"/>
    <w:rPr>
      <w:color w:val="000000"/>
      <w:sz w:val="22"/>
    </w:rPr>
  </w:style>
  <w:style w:type="character" w:customStyle="1" w:styleId="1300">
    <w:name w:val="Обычный130"/>
    <w:link w:val="129"/>
    <w:rPr>
      <w:sz w:val="22"/>
    </w:rPr>
  </w:style>
  <w:style w:type="paragraph" w:customStyle="1" w:styleId="1310">
    <w:name w:val="Обычный131"/>
    <w:link w:val="1320"/>
    <w:rPr>
      <w:color w:val="000000"/>
      <w:sz w:val="22"/>
    </w:rPr>
  </w:style>
  <w:style w:type="character" w:customStyle="1" w:styleId="1320">
    <w:name w:val="Обычный132"/>
    <w:link w:val="1310"/>
    <w:rPr>
      <w:sz w:val="22"/>
    </w:rPr>
  </w:style>
  <w:style w:type="paragraph" w:customStyle="1" w:styleId="133">
    <w:name w:val="Обычный133"/>
    <w:link w:val="134"/>
    <w:rPr>
      <w:color w:val="000000"/>
      <w:sz w:val="22"/>
    </w:rPr>
  </w:style>
  <w:style w:type="character" w:customStyle="1" w:styleId="134">
    <w:name w:val="Обычный134"/>
    <w:link w:val="133"/>
    <w:rPr>
      <w:sz w:val="22"/>
    </w:rPr>
  </w:style>
  <w:style w:type="paragraph" w:customStyle="1" w:styleId="420">
    <w:name w:val="Гиперссылка42"/>
    <w:link w:val="430"/>
    <w:rPr>
      <w:color w:val="0000FF"/>
      <w:u w:val="single"/>
    </w:rPr>
  </w:style>
  <w:style w:type="character" w:customStyle="1" w:styleId="430">
    <w:name w:val="Гиперссылка43"/>
    <w:link w:val="420"/>
    <w:rPr>
      <w:color w:val="0000FF"/>
      <w:u w:val="single"/>
    </w:rPr>
  </w:style>
  <w:style w:type="paragraph" w:customStyle="1" w:styleId="331">
    <w:name w:val="Основной шрифт абзаца33"/>
    <w:link w:val="341"/>
    <w:rPr>
      <w:color w:val="000000"/>
    </w:rPr>
  </w:style>
  <w:style w:type="character" w:customStyle="1" w:styleId="341">
    <w:name w:val="Основной шрифт абзаца34"/>
    <w:link w:val="331"/>
  </w:style>
  <w:style w:type="paragraph" w:customStyle="1" w:styleId="1f0">
    <w:name w:val="Знак сноски1"/>
    <w:basedOn w:val="240"/>
    <w:link w:val="11b"/>
    <w:rPr>
      <w:vertAlign w:val="superscript"/>
    </w:rPr>
  </w:style>
  <w:style w:type="character" w:customStyle="1" w:styleId="11b">
    <w:name w:val="Знак сноски11"/>
    <w:basedOn w:val="250"/>
    <w:link w:val="1f0"/>
    <w:rPr>
      <w:vertAlign w:val="superscript"/>
    </w:rPr>
  </w:style>
  <w:style w:type="paragraph" w:customStyle="1" w:styleId="63">
    <w:name w:val="Гиперссылка63"/>
    <w:link w:val="64"/>
    <w:rPr>
      <w:color w:val="0000FF"/>
      <w:u w:val="single"/>
    </w:rPr>
  </w:style>
  <w:style w:type="character" w:customStyle="1" w:styleId="64">
    <w:name w:val="Гиперссылка64"/>
    <w:link w:val="63"/>
    <w:rPr>
      <w:color w:val="0000FF"/>
      <w:u w:val="single"/>
    </w:rPr>
  </w:style>
  <w:style w:type="paragraph" w:customStyle="1" w:styleId="12a">
    <w:name w:val="Знак12"/>
    <w:basedOn w:val="a"/>
    <w:link w:val="135"/>
    <w:pPr>
      <w:spacing w:beforeAutospacing="1" w:afterAutospacing="1" w:line="240" w:lineRule="auto"/>
    </w:pPr>
    <w:rPr>
      <w:rFonts w:ascii="Tahoma" w:hAnsi="Tahoma"/>
      <w:sz w:val="20"/>
    </w:rPr>
  </w:style>
  <w:style w:type="character" w:customStyle="1" w:styleId="135">
    <w:name w:val="Знак13"/>
    <w:basedOn w:val="15"/>
    <w:link w:val="12a"/>
    <w:rPr>
      <w:rFonts w:ascii="Tahoma" w:hAnsi="Tahoma"/>
      <w:sz w:val="20"/>
    </w:rPr>
  </w:style>
  <w:style w:type="paragraph" w:customStyle="1" w:styleId="TableParagraph">
    <w:name w:val="Table Paragraph"/>
    <w:basedOn w:val="a"/>
    <w:link w:val="TableParagraph1"/>
    <w:pPr>
      <w:widowControl w:val="0"/>
      <w:spacing w:after="0" w:line="240" w:lineRule="auto"/>
    </w:pPr>
    <w:rPr>
      <w:rFonts w:ascii="Times New Roman" w:hAnsi="Times New Roman"/>
    </w:rPr>
  </w:style>
  <w:style w:type="character" w:customStyle="1" w:styleId="TableParagraph1">
    <w:name w:val="Table Paragraph1"/>
    <w:basedOn w:val="15"/>
    <w:link w:val="TableParagraph"/>
    <w:rPr>
      <w:rFonts w:ascii="Times New Roman" w:hAnsi="Times New Roman"/>
      <w:sz w:val="22"/>
    </w:rPr>
  </w:style>
  <w:style w:type="character" w:customStyle="1" w:styleId="af5">
    <w:name w:val="Подзаголовок Знак"/>
    <w:link w:val="af4"/>
    <w:rPr>
      <w:rFonts w:ascii="XO Thames" w:hAnsi="XO Thames"/>
      <w:i/>
      <w:sz w:val="24"/>
    </w:rPr>
  </w:style>
  <w:style w:type="paragraph" w:customStyle="1" w:styleId="72">
    <w:name w:val="Основной шрифт абзаца7"/>
    <w:link w:val="711"/>
    <w:rPr>
      <w:color w:val="000000"/>
    </w:rPr>
  </w:style>
  <w:style w:type="character" w:customStyle="1" w:styleId="711">
    <w:name w:val="Основной шрифт абзаца71"/>
    <w:link w:val="72"/>
  </w:style>
  <w:style w:type="character" w:customStyle="1" w:styleId="ab">
    <w:name w:val="Основной текст Знак"/>
    <w:basedOn w:val="15"/>
    <w:link w:val="aa"/>
    <w:rPr>
      <w:rFonts w:ascii="Times New Roman" w:hAnsi="Times New Roman"/>
      <w:sz w:val="28"/>
    </w:rPr>
  </w:style>
  <w:style w:type="paragraph" w:customStyle="1" w:styleId="350">
    <w:name w:val="Основной шрифт абзаца35"/>
    <w:link w:val="36"/>
    <w:rPr>
      <w:color w:val="000000"/>
    </w:rPr>
  </w:style>
  <w:style w:type="character" w:customStyle="1" w:styleId="36">
    <w:name w:val="Основной шрифт абзаца36"/>
    <w:link w:val="350"/>
  </w:style>
  <w:style w:type="character" w:customStyle="1" w:styleId="af">
    <w:name w:val="Название Знак"/>
    <w:link w:val="ae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Pr>
      <w:rFonts w:ascii="XO Thames" w:hAnsi="XO Thames"/>
      <w:b/>
      <w:sz w:val="24"/>
    </w:rPr>
  </w:style>
  <w:style w:type="paragraph" w:customStyle="1" w:styleId="181">
    <w:name w:val="Основной шрифт абзаца18"/>
    <w:link w:val="191"/>
    <w:rPr>
      <w:color w:val="000000"/>
    </w:rPr>
  </w:style>
  <w:style w:type="character" w:customStyle="1" w:styleId="191">
    <w:name w:val="Основной шрифт абзаца19"/>
    <w:link w:val="181"/>
  </w:style>
  <w:style w:type="paragraph" w:customStyle="1" w:styleId="Endnote">
    <w:name w:val="Endnote"/>
    <w:link w:val="Endnote1"/>
    <w:pPr>
      <w:ind w:firstLine="851"/>
      <w:jc w:val="both"/>
    </w:pPr>
    <w:rPr>
      <w:rFonts w:ascii="XO Thames" w:hAnsi="XO Thames"/>
      <w:color w:val="000000"/>
      <w:sz w:val="22"/>
    </w:rPr>
  </w:style>
  <w:style w:type="character" w:customStyle="1" w:styleId="Endnote1">
    <w:name w:val="Endnote1"/>
    <w:link w:val="Endnote"/>
    <w:rPr>
      <w:rFonts w:ascii="XO Thames" w:hAnsi="XO Thames"/>
      <w:sz w:val="22"/>
    </w:rPr>
  </w:style>
  <w:style w:type="character" w:customStyle="1" w:styleId="ad">
    <w:name w:val="Указатель Знак"/>
    <w:basedOn w:val="15"/>
    <w:link w:val="ac"/>
    <w:rPr>
      <w:rFonts w:asciiTheme="minorHAnsi" w:hAnsiTheme="minorHAnsi"/>
      <w:sz w:val="22"/>
    </w:rPr>
  </w:style>
  <w:style w:type="character" w:customStyle="1" w:styleId="20">
    <w:name w:val="Заголовок 2 Знак"/>
    <w:link w:val="2"/>
    <w:rPr>
      <w:rFonts w:ascii="XO Thames" w:hAnsi="XO Thames"/>
      <w:b/>
      <w:sz w:val="28"/>
    </w:rPr>
  </w:style>
  <w:style w:type="paragraph" w:customStyle="1" w:styleId="12b">
    <w:name w:val="Знак сноски12"/>
    <w:link w:val="136"/>
    <w:rPr>
      <w:color w:val="000000"/>
      <w:vertAlign w:val="superscript"/>
    </w:rPr>
  </w:style>
  <w:style w:type="character" w:customStyle="1" w:styleId="136">
    <w:name w:val="Знак сноски13"/>
    <w:link w:val="12b"/>
    <w:rPr>
      <w:vertAlign w:val="superscript"/>
    </w:rPr>
  </w:style>
  <w:style w:type="paragraph" w:customStyle="1" w:styleId="1350">
    <w:name w:val="Обычный135"/>
    <w:link w:val="1360"/>
    <w:rPr>
      <w:color w:val="000000"/>
      <w:sz w:val="22"/>
    </w:rPr>
  </w:style>
  <w:style w:type="character" w:customStyle="1" w:styleId="1360">
    <w:name w:val="Обычный136"/>
    <w:link w:val="1350"/>
    <w:rPr>
      <w:sz w:val="22"/>
    </w:rPr>
  </w:style>
  <w:style w:type="table" w:customStyle="1" w:styleId="37">
    <w:name w:val="Сетка таблицы3"/>
    <w:basedOn w:val="a1"/>
    <w:rPr>
      <w:sz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8">
    <w:name w:val="Сетка таблицы2"/>
    <w:basedOn w:val="a1"/>
    <w:rPr>
      <w:sz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f1">
    <w:name w:val="Сетка таблицы1"/>
    <w:basedOn w:val="a1"/>
    <w:rPr>
      <w:rFonts w:ascii="Times New Roman" w:hAnsi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f">
    <w:name w:val="No Spacing"/>
    <w:basedOn w:val="a"/>
    <w:link w:val="aff0"/>
    <w:qFormat/>
    <w:pPr>
      <w:spacing w:after="0" w:line="240" w:lineRule="auto"/>
      <w:jc w:val="both"/>
    </w:pPr>
    <w:rPr>
      <w:rFonts w:ascii="Times New Roman" w:hAnsi="Times New Roman"/>
      <w:sz w:val="28"/>
    </w:rPr>
  </w:style>
  <w:style w:type="character" w:customStyle="1" w:styleId="aff0">
    <w:name w:val="Без интервала Знак"/>
    <w:basedOn w:val="1360"/>
    <w:link w:val="aff"/>
    <w:rPr>
      <w:rFonts w:ascii="Times New Roman" w:hAnsi="Times New Roman"/>
      <w:sz w:val="28"/>
    </w:rPr>
  </w:style>
  <w:style w:type="character" w:customStyle="1" w:styleId="29">
    <w:name w:val="Основной текст Знак2"/>
    <w:uiPriority w:val="99"/>
    <w:semiHidden/>
    <w:rPr>
      <w:rFonts w:ascii="Times New Roman" w:eastAsia="Times New Roman" w:hAnsi="Times New Roman" w:cs="Times New Roman" w:hint="default"/>
      <w:color w:val="000000"/>
      <w:sz w:val="24"/>
      <w:szCs w:val="24"/>
    </w:rPr>
  </w:style>
  <w:style w:type="paragraph" w:customStyle="1" w:styleId="ConsPlusTitle">
    <w:name w:val="ConsPlusTitle"/>
    <w:pPr>
      <w:widowControl w:val="0"/>
      <w:autoSpaceDE w:val="0"/>
      <w:autoSpaceDN w:val="0"/>
    </w:pPr>
    <w:rPr>
      <w:rFonts w:eastAsiaTheme="minorEastAsia" w:cs="Calibri"/>
      <w:b/>
      <w:sz w:val="22"/>
      <w:szCs w:val="22"/>
    </w:rPr>
  </w:style>
  <w:style w:type="paragraph" w:customStyle="1" w:styleId="38">
    <w:name w:val="Основной текст3"/>
    <w:basedOn w:val="a"/>
    <w:rsid w:val="00B43A60"/>
    <w:pPr>
      <w:shd w:val="clear" w:color="auto" w:fill="FFFFFF"/>
      <w:spacing w:before="360" w:after="0" w:line="240" w:lineRule="atLeast"/>
      <w:ind w:hanging="920"/>
    </w:pPr>
    <w:rPr>
      <w:rFonts w:eastAsia="Calibri"/>
      <w:color w:val="auto"/>
      <w:sz w:val="28"/>
      <w:szCs w:val="28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RZB&amp;n=129344" TargetMode="External"/><Relationship Id="rId13" Type="http://schemas.openxmlformats.org/officeDocument/2006/relationships/header" Target="header2.xml"/><Relationship Id="rId18" Type="http://schemas.openxmlformats.org/officeDocument/2006/relationships/footer" Target="footer4.xm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header" Target="header6.xml"/><Relationship Id="rId7" Type="http://schemas.openxmlformats.org/officeDocument/2006/relationships/image" Target="media/image1.png"/><Relationship Id="rId12" Type="http://schemas.openxmlformats.org/officeDocument/2006/relationships/footer" Target="footer1.xml"/><Relationship Id="rId17" Type="http://schemas.openxmlformats.org/officeDocument/2006/relationships/header" Target="header4.xml"/><Relationship Id="rId25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3.xml"/><Relationship Id="rId20" Type="http://schemas.openxmlformats.org/officeDocument/2006/relationships/footer" Target="footer5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24" Type="http://schemas.openxmlformats.org/officeDocument/2006/relationships/footer" Target="footer7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23" Type="http://schemas.openxmlformats.org/officeDocument/2006/relationships/header" Target="header7.xml"/><Relationship Id="rId10" Type="http://schemas.openxmlformats.org/officeDocument/2006/relationships/hyperlink" Target="https://login.consultant.ru/link/?req=doc&amp;base=RZB&amp;n=357927" TargetMode="External"/><Relationship Id="rId19" Type="http://schemas.openxmlformats.org/officeDocument/2006/relationships/header" Target="header5.xml"/><Relationship Id="rId4" Type="http://schemas.openxmlformats.org/officeDocument/2006/relationships/webSettings" Target="webSettings.xml"/><Relationship Id="rId9" Type="http://schemas.openxmlformats.org/officeDocument/2006/relationships/hyperlink" Target="https://login.consultant.ru/link/?req=doc&amp;base=RZB&amp;n=358026" TargetMode="External"/><Relationship Id="rId14" Type="http://schemas.openxmlformats.org/officeDocument/2006/relationships/footer" Target="footer2.xml"/><Relationship Id="rId22" Type="http://schemas.openxmlformats.org/officeDocument/2006/relationships/footer" Target="footer6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XO Thames"/>
        <a:ea typeface=""/>
        <a:cs typeface=""/>
      </a:majorFont>
      <a:minorFont>
        <a:latin typeface="XO Thames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>
          <a:solidFill>
            <a:schemeClr val="phClr">
              <a:shade val="95000"/>
              <a:satMod val="105000"/>
            </a:schemeClr>
          </a:solidFill>
          <a:prstDash val="solid"/>
        </a:ln>
        <a:ln>
          <a:solidFill>
            <a:schemeClr val="phClr"/>
          </a:solidFill>
          <a:prstDash val="solid"/>
        </a:ln>
        <a:ln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A3A6132-9541-4765-BE5F-7D6B059019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172</TotalTime>
  <Pages>38</Pages>
  <Words>7527</Words>
  <Characters>42904</Characters>
  <Application>Microsoft Office Word</Application>
  <DocSecurity>0</DocSecurity>
  <Lines>357</Lines>
  <Paragraphs>100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50331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Попова Г.И.</dc:creator>
  <cp:lastModifiedBy>User</cp:lastModifiedBy>
  <cp:revision>7</cp:revision>
  <cp:lastPrinted>2024-10-15T06:10:00Z</cp:lastPrinted>
  <dcterms:created xsi:type="dcterms:W3CDTF">2024-10-22T09:15:00Z</dcterms:created>
  <dcterms:modified xsi:type="dcterms:W3CDTF">2025-01-28T08:22:00Z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1049-12.2.0.16731</vt:lpwstr>
  </property>
  <property fmtid="{D5CDD505-2E9C-101B-9397-08002B2CF9AE}" pid="3" name="ICV">
    <vt:lpwstr>FA7B760BC9144188B1B0B754C025D085_12</vt:lpwstr>
  </property>
</Properties>
</file>