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CE" w:rsidRDefault="00AE5BCE" w:rsidP="00AE5BCE">
      <w:pPr>
        <w:jc w:val="both"/>
        <w:rPr>
          <w:color w:val="000000"/>
        </w:rPr>
      </w:pPr>
    </w:p>
    <w:p w:rsidR="00AE5BCE" w:rsidRDefault="00AE5BCE" w:rsidP="00AE5BCE">
      <w:pPr>
        <w:jc w:val="center"/>
        <w:rPr>
          <w:b/>
          <w:lang w:eastAsia="ru-RU"/>
        </w:rPr>
      </w:pPr>
      <w:r>
        <w:rPr>
          <w:b/>
          <w:lang w:eastAsia="ru-RU"/>
        </w:rPr>
        <w:t>План</w:t>
      </w:r>
    </w:p>
    <w:p w:rsidR="00AE5BCE" w:rsidRDefault="00AE5BCE" w:rsidP="00AE5BCE">
      <w:pPr>
        <w:jc w:val="center"/>
        <w:rPr>
          <w:b/>
        </w:rPr>
      </w:pPr>
      <w:r>
        <w:rPr>
          <w:b/>
          <w:lang w:eastAsia="ru-RU"/>
        </w:rPr>
        <w:t xml:space="preserve">работы </w:t>
      </w:r>
      <w:r>
        <w:rPr>
          <w:b/>
          <w:color w:val="212121"/>
        </w:rPr>
        <w:t xml:space="preserve">рабочей группы </w:t>
      </w:r>
      <w:r>
        <w:rPr>
          <w:b/>
        </w:rPr>
        <w:t xml:space="preserve">по </w:t>
      </w:r>
      <w:proofErr w:type="gramStart"/>
      <w:r>
        <w:rPr>
          <w:b/>
        </w:rPr>
        <w:t>контролю за</w:t>
      </w:r>
      <w:proofErr w:type="gramEnd"/>
      <w:r>
        <w:rPr>
          <w:b/>
        </w:rP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 на 2020 год</w:t>
      </w:r>
    </w:p>
    <w:p w:rsidR="00AE5BCE" w:rsidRDefault="00AE5BCE" w:rsidP="00AE5BCE">
      <w:pPr>
        <w:rPr>
          <w:b/>
        </w:rPr>
      </w:pPr>
    </w:p>
    <w:p w:rsidR="00AE5BCE" w:rsidRDefault="00AE5BCE" w:rsidP="00AE5BCE">
      <w:pPr>
        <w:jc w:val="center"/>
        <w:rPr>
          <w:b/>
        </w:rPr>
      </w:pPr>
    </w:p>
    <w:tbl>
      <w:tblPr>
        <w:tblW w:w="10035" w:type="dxa"/>
        <w:tblInd w:w="-20" w:type="dxa"/>
        <w:tblLayout w:type="fixed"/>
        <w:tblLook w:val="04A0"/>
      </w:tblPr>
      <w:tblGrid>
        <w:gridCol w:w="675"/>
        <w:gridCol w:w="5245"/>
        <w:gridCol w:w="4115"/>
      </w:tblGrid>
      <w:tr w:rsidR="00AE5BCE" w:rsidTr="00AE5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BCE" w:rsidRDefault="00AE5B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BCE" w:rsidRDefault="00AE5B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BCE" w:rsidRDefault="00AE5BC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 xml:space="preserve"> Ответственные исполнители</w:t>
            </w:r>
          </w:p>
        </w:tc>
      </w:tr>
      <w:tr w:rsidR="00AE5BCE" w:rsidTr="00AE5BCE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BCE" w:rsidRDefault="00AE5B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 xml:space="preserve">I </w:t>
            </w:r>
            <w:r>
              <w:rPr>
                <w:b/>
                <w:color w:val="000000"/>
              </w:rPr>
              <w:t xml:space="preserve"> квартал</w:t>
            </w:r>
          </w:p>
        </w:tc>
      </w:tr>
      <w:tr w:rsidR="00AE5BCE" w:rsidTr="00AE5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BCE" w:rsidRDefault="00AE5BC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BCE" w:rsidRDefault="00AE5BCE">
            <w:pPr>
              <w:jc w:val="center"/>
            </w:pPr>
            <w:r>
              <w:rPr>
                <w:color w:val="000000"/>
              </w:rPr>
              <w:t>О реализации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212121"/>
                <w:lang w:eastAsia="ru-RU"/>
              </w:rPr>
              <w:t>Плана мероприятий</w:t>
            </w:r>
            <w:r>
              <w:rPr>
                <w:color w:val="000000"/>
                <w:shd w:val="clear" w:color="auto" w:fill="FFFFFF"/>
              </w:rPr>
              <w:t xml:space="preserve"> по реализации в 2019-2021 годах Стратегии государственной национальной политики РФ на период до 2025 года в </w:t>
            </w:r>
            <w:proofErr w:type="spellStart"/>
            <w:r>
              <w:rPr>
                <w:color w:val="000000"/>
                <w:shd w:val="clear" w:color="auto" w:fill="FFFFFF"/>
              </w:rPr>
              <w:t>Ремонтнеенском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сельском поселении</w:t>
            </w:r>
          </w:p>
          <w:p w:rsidR="00AE5BCE" w:rsidRDefault="00AE5BCE">
            <w:pPr>
              <w:jc w:val="center"/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BCE" w:rsidRDefault="00AE5BCE">
            <w:pPr>
              <w:spacing w:line="228" w:lineRule="auto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Галимская</w:t>
            </w:r>
            <w:proofErr w:type="spellEnd"/>
            <w:r>
              <w:rPr>
                <w:color w:val="000000"/>
              </w:rPr>
              <w:t xml:space="preserve"> М.С.- главный специалист по правовым, организационным и кадровым вопросам, секретарь рабочей группы</w:t>
            </w:r>
          </w:p>
        </w:tc>
      </w:tr>
      <w:tr w:rsidR="00AE5BCE" w:rsidTr="00AE5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BCE" w:rsidRDefault="00AE5BCE">
            <w:pPr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BCE" w:rsidRDefault="00AE5BCE">
            <w:pPr>
              <w:jc w:val="center"/>
              <w:rPr>
                <w:color w:val="000000"/>
              </w:rPr>
            </w:pPr>
            <w:r>
              <w:t>Об утверждении плана работы рабочей группы на  2020 год.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CE" w:rsidRDefault="00AE5BCE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Яковенко</w:t>
            </w:r>
            <w:proofErr w:type="spellEnd"/>
            <w:r>
              <w:rPr>
                <w:color w:val="000000"/>
              </w:rPr>
              <w:t xml:space="preserve"> А.Я.- глава Администрации </w:t>
            </w:r>
            <w:proofErr w:type="spellStart"/>
            <w:r>
              <w:rPr>
                <w:color w:val="000000"/>
              </w:rPr>
              <w:t>Ремонтненского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  <w:p w:rsidR="00AE5BCE" w:rsidRDefault="00AE5BCE">
            <w:pPr>
              <w:spacing w:line="228" w:lineRule="auto"/>
              <w:jc w:val="both"/>
              <w:rPr>
                <w:color w:val="000000"/>
              </w:rPr>
            </w:pPr>
          </w:p>
        </w:tc>
      </w:tr>
      <w:tr w:rsidR="00AE5BCE" w:rsidTr="00AE5BCE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BCE" w:rsidRDefault="00AE5B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 xml:space="preserve"> квартал</w:t>
            </w:r>
          </w:p>
        </w:tc>
      </w:tr>
      <w:tr w:rsidR="00AE5BCE" w:rsidTr="00AE5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BCE" w:rsidRDefault="00AE5BCE">
            <w:pPr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BCE" w:rsidRDefault="00AE5BCE">
            <w:pPr>
              <w:jc w:val="center"/>
            </w:pPr>
            <w:r>
              <w:t xml:space="preserve">Об организации на территории </w:t>
            </w:r>
            <w:proofErr w:type="spellStart"/>
            <w:r>
              <w:t>Ремонтненского</w:t>
            </w:r>
            <w:proofErr w:type="spellEnd"/>
            <w:r>
              <w:t xml:space="preserve">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досуга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CE" w:rsidRDefault="00AE5BCE">
            <w:pPr>
              <w:jc w:val="both"/>
            </w:pPr>
            <w:r>
              <w:t>Монина А.В.- старший инспектор по вопросам культуры, физической культуры, спорта и работы с молодежью</w:t>
            </w:r>
          </w:p>
          <w:p w:rsidR="00AE5BCE" w:rsidRDefault="00AE5BCE">
            <w:pPr>
              <w:jc w:val="center"/>
              <w:rPr>
                <w:b/>
                <w:color w:val="000000"/>
              </w:rPr>
            </w:pPr>
          </w:p>
        </w:tc>
      </w:tr>
      <w:tr w:rsidR="00AE5BCE" w:rsidTr="00AE5BCE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BCE" w:rsidRDefault="00AE5B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III</w:t>
            </w:r>
            <w:r>
              <w:rPr>
                <w:b/>
                <w:color w:val="000000"/>
              </w:rPr>
              <w:t xml:space="preserve"> квартал</w:t>
            </w:r>
          </w:p>
        </w:tc>
      </w:tr>
      <w:tr w:rsidR="00AE5BCE" w:rsidTr="00AE5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BCE" w:rsidRDefault="00AE5BCE">
            <w:pPr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BCE" w:rsidRDefault="00AE5BCE">
            <w:pPr>
              <w:jc w:val="center"/>
              <w:rPr>
                <w:color w:val="000000"/>
              </w:rPr>
            </w:pPr>
            <w:r>
              <w:t>О реализации указа Президента Российской Федерации 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602 по итогам 3 квартала 2020 года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BCE" w:rsidRDefault="00AE5BCE">
            <w:pPr>
              <w:spacing w:line="228" w:lineRule="auto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Яковенко</w:t>
            </w:r>
            <w:proofErr w:type="spellEnd"/>
            <w:r>
              <w:rPr>
                <w:color w:val="000000"/>
              </w:rPr>
              <w:t xml:space="preserve"> А.Я.- глава Администрации </w:t>
            </w:r>
            <w:proofErr w:type="spellStart"/>
            <w:r>
              <w:rPr>
                <w:color w:val="000000"/>
              </w:rPr>
              <w:t>Ремонтненского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AE5BCE" w:rsidTr="00AE5BCE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BCE" w:rsidRDefault="00AE5B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IV</w:t>
            </w:r>
            <w:r>
              <w:rPr>
                <w:b/>
                <w:color w:val="000000"/>
              </w:rPr>
              <w:t xml:space="preserve"> квартал</w:t>
            </w:r>
          </w:p>
        </w:tc>
      </w:tr>
      <w:tr w:rsidR="00AE5BCE" w:rsidTr="00AE5B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BCE" w:rsidRDefault="00AE5BCE">
            <w:pPr>
              <w:jc w:val="center"/>
              <w:rPr>
                <w:lang w:eastAsia="ru-RU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BCE" w:rsidRDefault="00AE5BCE">
            <w:pPr>
              <w:jc w:val="center"/>
            </w:pPr>
            <w:r>
              <w:rPr>
                <w:lang w:eastAsia="ru-RU"/>
              </w:rPr>
              <w:t xml:space="preserve">Анализ работы рабочей группы по </w:t>
            </w:r>
            <w:proofErr w:type="gramStart"/>
            <w:r>
              <w:rPr>
                <w:lang w:eastAsia="ru-RU"/>
              </w:rPr>
              <w:t>контролю за</w:t>
            </w:r>
            <w:proofErr w:type="gramEnd"/>
            <w:r>
              <w:rPr>
                <w:lang w:eastAsia="ru-RU"/>
              </w:rPr>
              <w:t xml:space="preserve"> реализацией указа Президента Российской Федерации №602 и 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№602 в 2020 году и задачи на 2021 год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CE" w:rsidRDefault="00AE5BCE">
            <w:pPr>
              <w:jc w:val="both"/>
            </w:pPr>
            <w:proofErr w:type="spellStart"/>
            <w:r>
              <w:rPr>
                <w:color w:val="000000"/>
              </w:rPr>
              <w:t>Галимская</w:t>
            </w:r>
            <w:proofErr w:type="spellEnd"/>
            <w:r>
              <w:rPr>
                <w:color w:val="000000"/>
              </w:rPr>
              <w:t xml:space="preserve"> М.С.- главный специалист по правовым, организационным и кадровым вопросам, секретарь рабочей группы</w:t>
            </w:r>
            <w:r>
              <w:t xml:space="preserve"> </w:t>
            </w:r>
          </w:p>
          <w:p w:rsidR="00AE5BCE" w:rsidRDefault="00AE5BCE">
            <w:pPr>
              <w:jc w:val="both"/>
            </w:pPr>
          </w:p>
          <w:p w:rsidR="00AE5BCE" w:rsidRDefault="00AE5BCE">
            <w:pPr>
              <w:jc w:val="both"/>
            </w:pPr>
          </w:p>
        </w:tc>
      </w:tr>
    </w:tbl>
    <w:p w:rsidR="00AE5BCE" w:rsidRDefault="00AE5BCE" w:rsidP="00AE5BCE">
      <w:pPr>
        <w:jc w:val="center"/>
      </w:pPr>
    </w:p>
    <w:p w:rsidR="00AE5BCE" w:rsidRDefault="00AE5BCE" w:rsidP="00AE5BCE">
      <w:pPr>
        <w:jc w:val="center"/>
        <w:rPr>
          <w:b/>
          <w:color w:val="000000"/>
        </w:rPr>
      </w:pPr>
    </w:p>
    <w:p w:rsidR="00AE5BCE" w:rsidRDefault="00AE5BCE" w:rsidP="00AE5BCE">
      <w:pPr>
        <w:jc w:val="center"/>
        <w:rPr>
          <w:b/>
          <w:color w:val="000000"/>
        </w:rPr>
      </w:pPr>
    </w:p>
    <w:p w:rsidR="0022091F" w:rsidRDefault="0022091F"/>
    <w:sectPr w:rsidR="0022091F" w:rsidSect="0022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BCE"/>
    <w:rsid w:val="0022091F"/>
    <w:rsid w:val="00A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2020-04-16T06:22:00Z</dcterms:created>
  <dcterms:modified xsi:type="dcterms:W3CDTF">2020-04-16T06:22:00Z</dcterms:modified>
</cp:coreProperties>
</file>