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6D" w:rsidRPr="00F52BC3" w:rsidRDefault="002F693B" w:rsidP="00F52BC3">
      <w:pPr>
        <w:spacing w:after="40" w:line="276" w:lineRule="auto"/>
        <w:ind w:left="-709"/>
        <w:jc w:val="center"/>
        <w:rPr>
          <w:rFonts w:ascii="Times New Roman" w:hAnsi="Times New Roman"/>
          <w:sz w:val="28"/>
          <w:szCs w:val="28"/>
        </w:rPr>
      </w:pPr>
      <w:bookmarkStart w:id="0" w:name="_GoBack"/>
      <w:bookmarkEnd w:id="0"/>
      <w:r w:rsidRPr="00F52BC3">
        <w:rPr>
          <w:rFonts w:ascii="Times New Roman" w:hAnsi="Times New Roman"/>
          <w:b/>
          <w:sz w:val="28"/>
          <w:szCs w:val="28"/>
        </w:rPr>
        <w:t>Доклад</w:t>
      </w:r>
      <w:r w:rsidR="00D9666D" w:rsidRPr="00F52BC3">
        <w:rPr>
          <w:rFonts w:ascii="Times New Roman" w:hAnsi="Times New Roman"/>
          <w:b/>
          <w:sz w:val="28"/>
          <w:szCs w:val="28"/>
        </w:rPr>
        <w:t xml:space="preserve"> </w:t>
      </w:r>
      <w:r w:rsidR="008735A5" w:rsidRPr="00F52BC3">
        <w:rPr>
          <w:rFonts w:ascii="Times New Roman" w:hAnsi="Times New Roman"/>
          <w:b/>
          <w:sz w:val="28"/>
          <w:szCs w:val="28"/>
        </w:rPr>
        <w:t>г</w:t>
      </w:r>
      <w:r w:rsidR="00D9666D" w:rsidRPr="00F52BC3">
        <w:rPr>
          <w:rFonts w:ascii="Times New Roman" w:hAnsi="Times New Roman"/>
          <w:b/>
          <w:sz w:val="28"/>
          <w:szCs w:val="28"/>
        </w:rPr>
        <w:t xml:space="preserve">лавы </w:t>
      </w:r>
      <w:r w:rsidR="008735A5" w:rsidRPr="00F52BC3">
        <w:rPr>
          <w:rFonts w:ascii="Times New Roman" w:hAnsi="Times New Roman"/>
          <w:b/>
          <w:sz w:val="28"/>
          <w:szCs w:val="28"/>
        </w:rPr>
        <w:t xml:space="preserve">Администрации </w:t>
      </w:r>
      <w:r w:rsidR="009E6F50" w:rsidRPr="00F52BC3">
        <w:rPr>
          <w:rFonts w:ascii="Times New Roman" w:hAnsi="Times New Roman"/>
          <w:b/>
          <w:sz w:val="28"/>
          <w:szCs w:val="28"/>
        </w:rPr>
        <w:t>Ремонтненского</w:t>
      </w:r>
    </w:p>
    <w:p w:rsidR="00D9666D" w:rsidRPr="00F52BC3" w:rsidRDefault="00D9666D" w:rsidP="00F52BC3">
      <w:pPr>
        <w:spacing w:after="40" w:line="276" w:lineRule="auto"/>
        <w:ind w:left="-709"/>
        <w:jc w:val="center"/>
        <w:rPr>
          <w:rFonts w:ascii="Times New Roman" w:hAnsi="Times New Roman"/>
          <w:sz w:val="28"/>
          <w:szCs w:val="28"/>
        </w:rPr>
      </w:pPr>
      <w:r w:rsidRPr="00F52BC3">
        <w:rPr>
          <w:rFonts w:ascii="Times New Roman" w:hAnsi="Times New Roman"/>
          <w:b/>
          <w:sz w:val="28"/>
          <w:szCs w:val="28"/>
        </w:rPr>
        <w:t>сельского поселения о проделанной работе</w:t>
      </w:r>
    </w:p>
    <w:p w:rsidR="00D9666D" w:rsidRPr="00F52BC3" w:rsidRDefault="00D9666D" w:rsidP="00F52BC3">
      <w:pPr>
        <w:spacing w:after="40" w:line="276" w:lineRule="auto"/>
        <w:ind w:left="-709"/>
        <w:jc w:val="center"/>
        <w:rPr>
          <w:rFonts w:ascii="Times New Roman" w:hAnsi="Times New Roman"/>
          <w:b/>
          <w:sz w:val="28"/>
          <w:szCs w:val="28"/>
        </w:rPr>
      </w:pPr>
      <w:r w:rsidRPr="00F52BC3">
        <w:rPr>
          <w:rFonts w:ascii="Times New Roman" w:hAnsi="Times New Roman"/>
          <w:b/>
          <w:sz w:val="28"/>
          <w:szCs w:val="28"/>
        </w:rPr>
        <w:t>за</w:t>
      </w:r>
      <w:r w:rsidR="009E6F50" w:rsidRPr="00F52BC3">
        <w:rPr>
          <w:rFonts w:ascii="Times New Roman" w:hAnsi="Times New Roman"/>
          <w:b/>
          <w:sz w:val="28"/>
          <w:szCs w:val="28"/>
        </w:rPr>
        <w:t xml:space="preserve"> </w:t>
      </w:r>
      <w:r w:rsidR="004720E1">
        <w:rPr>
          <w:rFonts w:ascii="Times New Roman" w:hAnsi="Times New Roman"/>
          <w:b/>
          <w:sz w:val="28"/>
          <w:szCs w:val="28"/>
        </w:rPr>
        <w:t>первое</w:t>
      </w:r>
      <w:r w:rsidR="00F87FA3" w:rsidRPr="00F52BC3">
        <w:rPr>
          <w:rFonts w:ascii="Times New Roman" w:hAnsi="Times New Roman"/>
          <w:b/>
          <w:sz w:val="28"/>
          <w:szCs w:val="28"/>
        </w:rPr>
        <w:t xml:space="preserve"> полугодие </w:t>
      </w:r>
      <w:r w:rsidR="004720E1">
        <w:rPr>
          <w:rFonts w:ascii="Times New Roman" w:hAnsi="Times New Roman"/>
          <w:b/>
          <w:sz w:val="28"/>
          <w:szCs w:val="28"/>
        </w:rPr>
        <w:t xml:space="preserve"> 2021</w:t>
      </w:r>
      <w:r w:rsidRPr="00F52BC3">
        <w:rPr>
          <w:rFonts w:ascii="Times New Roman" w:hAnsi="Times New Roman"/>
          <w:b/>
          <w:sz w:val="28"/>
          <w:szCs w:val="28"/>
        </w:rPr>
        <w:t xml:space="preserve"> год</w:t>
      </w:r>
      <w:r w:rsidR="00F87FA3" w:rsidRPr="00F52BC3">
        <w:rPr>
          <w:rFonts w:ascii="Times New Roman" w:hAnsi="Times New Roman"/>
          <w:b/>
          <w:sz w:val="28"/>
          <w:szCs w:val="28"/>
        </w:rPr>
        <w:t>а</w:t>
      </w:r>
      <w:r w:rsidR="009E6F50" w:rsidRPr="00F52BC3">
        <w:rPr>
          <w:rFonts w:ascii="Times New Roman" w:hAnsi="Times New Roman"/>
          <w:b/>
          <w:sz w:val="28"/>
          <w:szCs w:val="28"/>
        </w:rPr>
        <w:t>.</w:t>
      </w:r>
      <w:r w:rsidRPr="00F52BC3">
        <w:rPr>
          <w:rFonts w:ascii="Times New Roman" w:hAnsi="Times New Roman"/>
          <w:b/>
          <w:sz w:val="28"/>
          <w:szCs w:val="28"/>
        </w:rPr>
        <w:t> </w:t>
      </w:r>
    </w:p>
    <w:p w:rsidR="009E6F50" w:rsidRPr="00F52BC3" w:rsidRDefault="009E6F50" w:rsidP="00F52BC3">
      <w:pPr>
        <w:spacing w:after="40" w:line="276" w:lineRule="auto"/>
        <w:ind w:left="-709"/>
        <w:jc w:val="center"/>
        <w:rPr>
          <w:rFonts w:ascii="Times New Roman" w:hAnsi="Times New Roman"/>
          <w:sz w:val="28"/>
          <w:szCs w:val="28"/>
        </w:rPr>
      </w:pPr>
    </w:p>
    <w:p w:rsidR="00B32A75" w:rsidRPr="00DD101F" w:rsidRDefault="009E6F50" w:rsidP="00DD101F">
      <w:pPr>
        <w:spacing w:after="40" w:line="276" w:lineRule="auto"/>
        <w:jc w:val="center"/>
        <w:rPr>
          <w:rFonts w:ascii="Times New Roman" w:hAnsi="Times New Roman"/>
          <w:b/>
          <w:sz w:val="28"/>
          <w:szCs w:val="28"/>
        </w:rPr>
      </w:pPr>
      <w:r w:rsidRPr="00DD101F">
        <w:rPr>
          <w:rFonts w:ascii="Times New Roman" w:hAnsi="Times New Roman"/>
          <w:b/>
          <w:sz w:val="28"/>
          <w:szCs w:val="28"/>
        </w:rPr>
        <w:t>Уважаемые жители  Ремонтненского</w:t>
      </w:r>
      <w:r w:rsidR="00D9666D" w:rsidRPr="00DD101F">
        <w:rPr>
          <w:rFonts w:ascii="Times New Roman" w:hAnsi="Times New Roman"/>
          <w:b/>
          <w:sz w:val="28"/>
          <w:szCs w:val="28"/>
        </w:rPr>
        <w:t xml:space="preserve">  сельского поселения!</w:t>
      </w:r>
    </w:p>
    <w:p w:rsidR="00871D2D" w:rsidRPr="00EE3899" w:rsidRDefault="00EE3899" w:rsidP="00EE3899">
      <w:pPr>
        <w:widowControl/>
        <w:shd w:val="clear" w:color="auto" w:fill="FFFFFF"/>
        <w:suppressAutoHyphens w:val="0"/>
        <w:overflowPunct/>
        <w:autoSpaceDE/>
        <w:autoSpaceDN/>
        <w:spacing w:after="40" w:line="276" w:lineRule="auto"/>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00DF223A" w:rsidRPr="00EE3899">
        <w:rPr>
          <w:rFonts w:ascii="Times New Roman" w:hAnsi="Times New Roman"/>
          <w:color w:val="000000"/>
          <w:kern w:val="0"/>
          <w:sz w:val="28"/>
          <w:szCs w:val="28"/>
        </w:rPr>
        <w:t>П</w:t>
      </w:r>
      <w:r w:rsidR="00131162" w:rsidRPr="00EE3899">
        <w:rPr>
          <w:rFonts w:ascii="Times New Roman" w:hAnsi="Times New Roman"/>
          <w:color w:val="000000"/>
          <w:kern w:val="0"/>
          <w:sz w:val="28"/>
          <w:szCs w:val="28"/>
        </w:rPr>
        <w:t>редставляя свой отчет о работе А</w:t>
      </w:r>
      <w:r w:rsidR="00DF223A" w:rsidRPr="00EE3899">
        <w:rPr>
          <w:rFonts w:ascii="Times New Roman" w:hAnsi="Times New Roman"/>
          <w:color w:val="000000"/>
          <w:kern w:val="0"/>
          <w:sz w:val="28"/>
          <w:szCs w:val="28"/>
        </w:rPr>
        <w:t xml:space="preserve">дминистрации сельского поселения за </w:t>
      </w:r>
      <w:r w:rsidR="004720E1" w:rsidRPr="00EE3899">
        <w:rPr>
          <w:rFonts w:ascii="Times New Roman" w:hAnsi="Times New Roman"/>
          <w:color w:val="000000"/>
          <w:kern w:val="0"/>
          <w:sz w:val="28"/>
          <w:szCs w:val="28"/>
        </w:rPr>
        <w:t>первое</w:t>
      </w:r>
      <w:r w:rsidR="007B1576" w:rsidRPr="00EE3899">
        <w:rPr>
          <w:rFonts w:ascii="Times New Roman" w:hAnsi="Times New Roman"/>
          <w:color w:val="000000"/>
          <w:kern w:val="0"/>
          <w:sz w:val="28"/>
          <w:szCs w:val="28"/>
        </w:rPr>
        <w:t xml:space="preserve"> </w:t>
      </w:r>
      <w:r w:rsidR="00DF223A" w:rsidRPr="00EE3899">
        <w:rPr>
          <w:rFonts w:ascii="Times New Roman" w:hAnsi="Times New Roman"/>
          <w:color w:val="000000"/>
          <w:kern w:val="0"/>
          <w:sz w:val="28"/>
          <w:szCs w:val="28"/>
        </w:rPr>
        <w:t>полугодие</w:t>
      </w:r>
      <w:r w:rsidR="004720E1" w:rsidRPr="00EE3899">
        <w:rPr>
          <w:rFonts w:ascii="Times New Roman" w:hAnsi="Times New Roman"/>
          <w:color w:val="000000"/>
          <w:kern w:val="0"/>
          <w:sz w:val="28"/>
          <w:szCs w:val="28"/>
        </w:rPr>
        <w:t xml:space="preserve"> 2021</w:t>
      </w:r>
      <w:r w:rsidR="00DF223A" w:rsidRPr="00EE3899">
        <w:rPr>
          <w:rFonts w:ascii="Times New Roman" w:hAnsi="Times New Roman"/>
          <w:color w:val="000000"/>
          <w:kern w:val="0"/>
          <w:sz w:val="28"/>
          <w:szCs w:val="28"/>
        </w:rPr>
        <w:t xml:space="preserve"> года постараюсь отразить основные направл</w:t>
      </w:r>
      <w:r w:rsidR="00836CE7" w:rsidRPr="00EE3899">
        <w:rPr>
          <w:rFonts w:ascii="Times New Roman" w:hAnsi="Times New Roman"/>
          <w:color w:val="000000"/>
          <w:kern w:val="0"/>
          <w:sz w:val="28"/>
          <w:szCs w:val="28"/>
        </w:rPr>
        <w:t>ения деятельности администрации.</w:t>
      </w:r>
    </w:p>
    <w:p w:rsidR="00DF223A" w:rsidRPr="00EE3899" w:rsidRDefault="00EE3899" w:rsidP="00EE3899">
      <w:pPr>
        <w:widowControl/>
        <w:shd w:val="clear" w:color="auto" w:fill="FFFFFF"/>
        <w:suppressAutoHyphens w:val="0"/>
        <w:overflowPunct/>
        <w:autoSpaceDE/>
        <w:autoSpaceDN/>
        <w:spacing w:after="40" w:line="276" w:lineRule="auto"/>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00131162" w:rsidRPr="00EE3899">
        <w:rPr>
          <w:rFonts w:ascii="Times New Roman" w:hAnsi="Times New Roman"/>
          <w:color w:val="000000"/>
          <w:kern w:val="0"/>
          <w:sz w:val="28"/>
          <w:szCs w:val="28"/>
        </w:rPr>
        <w:t>Прозрачность работы А</w:t>
      </w:r>
      <w:r w:rsidR="00DF223A" w:rsidRPr="00EE3899">
        <w:rPr>
          <w:rFonts w:ascii="Times New Roman" w:hAnsi="Times New Roman"/>
          <w:color w:val="000000"/>
          <w:kern w:val="0"/>
          <w:sz w:val="28"/>
          <w:szCs w:val="28"/>
        </w:rPr>
        <w:t>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4720E1" w:rsidRPr="00EE3899" w:rsidRDefault="00CC5243" w:rsidP="00EE3899">
      <w:pPr>
        <w:spacing w:line="276" w:lineRule="auto"/>
        <w:jc w:val="both"/>
        <w:rPr>
          <w:rFonts w:ascii="Times New Roman" w:hAnsi="Times New Roman"/>
          <w:sz w:val="28"/>
          <w:szCs w:val="28"/>
        </w:rPr>
      </w:pPr>
      <w:r>
        <w:rPr>
          <w:rFonts w:ascii="Times New Roman" w:hAnsi="Times New Roman"/>
          <w:color w:val="000000"/>
          <w:kern w:val="0"/>
          <w:sz w:val="28"/>
          <w:szCs w:val="28"/>
        </w:rPr>
        <w:t xml:space="preserve">    </w:t>
      </w:r>
      <w:r w:rsidR="00DF223A" w:rsidRPr="00EE3899">
        <w:rPr>
          <w:rFonts w:ascii="Times New Roman" w:hAnsi="Times New Roman"/>
          <w:color w:val="000000"/>
          <w:kern w:val="0"/>
          <w:sz w:val="28"/>
          <w:szCs w:val="28"/>
        </w:rPr>
        <w:t>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r w:rsidR="004720E1" w:rsidRPr="00EE3899">
        <w:rPr>
          <w:rFonts w:ascii="Times New Roman" w:hAnsi="Times New Roman"/>
          <w:sz w:val="28"/>
          <w:szCs w:val="28"/>
        </w:rPr>
        <w:t xml:space="preserve">     </w:t>
      </w:r>
    </w:p>
    <w:p w:rsidR="004720E1" w:rsidRPr="00EE3899" w:rsidRDefault="004720E1" w:rsidP="00EE3899">
      <w:pPr>
        <w:spacing w:line="276" w:lineRule="auto"/>
        <w:jc w:val="both"/>
        <w:rPr>
          <w:rFonts w:ascii="Times New Roman" w:hAnsi="Times New Roman"/>
          <w:sz w:val="28"/>
          <w:szCs w:val="28"/>
        </w:rPr>
      </w:pPr>
      <w:r w:rsidRPr="00EE3899">
        <w:rPr>
          <w:rFonts w:ascii="Times New Roman" w:hAnsi="Times New Roman"/>
          <w:sz w:val="28"/>
          <w:szCs w:val="28"/>
        </w:rPr>
        <w:t xml:space="preserve">  </w:t>
      </w:r>
      <w:r w:rsidR="00EE3899">
        <w:rPr>
          <w:rFonts w:ascii="Times New Roman" w:hAnsi="Times New Roman"/>
          <w:sz w:val="28"/>
          <w:szCs w:val="28"/>
        </w:rPr>
        <w:t xml:space="preserve">  </w:t>
      </w:r>
      <w:r w:rsidRPr="00EE3899">
        <w:rPr>
          <w:rFonts w:ascii="Times New Roman" w:hAnsi="Times New Roman"/>
          <w:sz w:val="28"/>
          <w:szCs w:val="28"/>
        </w:rPr>
        <w:t xml:space="preserve"> Муниципальное образование «Ремонтненское сельское поселение» включает в себя один населенный пункт с. Ремонтное, в котором существуют зоны застройки многоквартирных домов и застройки частного сектора. Общая площадь муниципального образования 455,4 кв. км. На территории поселения работает 30 организаций, учреждений и предприятий, согласно статистических данных на территории: количество домовладений составляет 2137 единиц, из них - частные подворья -1848; многоквартирные дома – 25 единиц; блокированной застройки – 264 единицы.  Проживает 6731 человека, в том числе: </w:t>
      </w:r>
    </w:p>
    <w:p w:rsidR="004720E1" w:rsidRPr="00EE3899" w:rsidRDefault="004720E1" w:rsidP="00EE3899">
      <w:pPr>
        <w:spacing w:line="276" w:lineRule="auto"/>
        <w:jc w:val="both"/>
        <w:rPr>
          <w:rFonts w:ascii="Times New Roman" w:hAnsi="Times New Roman"/>
          <w:sz w:val="28"/>
          <w:szCs w:val="28"/>
        </w:rPr>
      </w:pPr>
      <w:r w:rsidRPr="00EE3899">
        <w:rPr>
          <w:rFonts w:ascii="Times New Roman" w:hAnsi="Times New Roman"/>
          <w:sz w:val="28"/>
          <w:szCs w:val="28"/>
        </w:rPr>
        <w:t>- пенсионеров -1420</w:t>
      </w:r>
    </w:p>
    <w:p w:rsidR="004720E1" w:rsidRPr="00EE3899" w:rsidRDefault="004720E1" w:rsidP="00EE3899">
      <w:pPr>
        <w:spacing w:line="276" w:lineRule="auto"/>
        <w:jc w:val="both"/>
        <w:rPr>
          <w:rFonts w:ascii="Times New Roman" w:hAnsi="Times New Roman"/>
          <w:sz w:val="28"/>
          <w:szCs w:val="28"/>
        </w:rPr>
      </w:pPr>
      <w:r w:rsidRPr="00EE3899">
        <w:rPr>
          <w:rFonts w:ascii="Times New Roman" w:hAnsi="Times New Roman"/>
          <w:sz w:val="28"/>
          <w:szCs w:val="28"/>
        </w:rPr>
        <w:t>- учащихся -727</w:t>
      </w:r>
    </w:p>
    <w:p w:rsidR="004720E1" w:rsidRPr="00EE3899" w:rsidRDefault="004720E1" w:rsidP="00EE3899">
      <w:pPr>
        <w:spacing w:line="276" w:lineRule="auto"/>
        <w:jc w:val="both"/>
        <w:rPr>
          <w:rFonts w:ascii="Times New Roman" w:hAnsi="Times New Roman"/>
          <w:sz w:val="28"/>
          <w:szCs w:val="28"/>
        </w:rPr>
      </w:pPr>
      <w:r w:rsidRPr="00EE3899">
        <w:rPr>
          <w:rFonts w:ascii="Times New Roman" w:hAnsi="Times New Roman"/>
          <w:sz w:val="28"/>
          <w:szCs w:val="28"/>
        </w:rPr>
        <w:t>- Дети посещающие дошкольные учреждения-  304</w:t>
      </w:r>
    </w:p>
    <w:p w:rsidR="004720E1" w:rsidRPr="00EE3899" w:rsidRDefault="004720E1" w:rsidP="00EE3899">
      <w:pPr>
        <w:spacing w:line="276" w:lineRule="auto"/>
        <w:jc w:val="both"/>
        <w:rPr>
          <w:rFonts w:ascii="Times New Roman" w:hAnsi="Times New Roman"/>
          <w:sz w:val="28"/>
          <w:szCs w:val="28"/>
        </w:rPr>
      </w:pPr>
      <w:r w:rsidRPr="00EE3899">
        <w:rPr>
          <w:rFonts w:ascii="Times New Roman" w:hAnsi="Times New Roman"/>
          <w:sz w:val="28"/>
          <w:szCs w:val="28"/>
        </w:rPr>
        <w:t>- избирателей - 5144</w:t>
      </w:r>
    </w:p>
    <w:p w:rsidR="004720E1" w:rsidRPr="00EE3899" w:rsidRDefault="00EE3899" w:rsidP="00EE3899">
      <w:pPr>
        <w:spacing w:line="276" w:lineRule="auto"/>
        <w:jc w:val="both"/>
        <w:rPr>
          <w:rFonts w:ascii="Times New Roman" w:hAnsi="Times New Roman"/>
          <w:sz w:val="28"/>
          <w:szCs w:val="28"/>
        </w:rPr>
      </w:pPr>
      <w:r>
        <w:rPr>
          <w:rFonts w:ascii="Times New Roman" w:hAnsi="Times New Roman"/>
          <w:sz w:val="28"/>
          <w:szCs w:val="28"/>
        </w:rPr>
        <w:t xml:space="preserve">    </w:t>
      </w:r>
      <w:r w:rsidR="004720E1" w:rsidRPr="00EE3899">
        <w:rPr>
          <w:rFonts w:ascii="Times New Roman" w:hAnsi="Times New Roman"/>
          <w:sz w:val="28"/>
          <w:szCs w:val="28"/>
        </w:rPr>
        <w:t xml:space="preserve">За первое полугодие 2021 года на территории сельского поселения  родилось 11детей, умерло 47 человек. </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bookmarkStart w:id="1" w:name="_heading=h.gjdgxs" w:colFirst="0" w:colLast="0"/>
      <w:bookmarkEnd w:id="1"/>
      <w:r w:rsidRPr="00EE3899">
        <w:rPr>
          <w:rFonts w:ascii="Times New Roman" w:hAnsi="Times New Roman"/>
          <w:color w:val="000000"/>
          <w:sz w:val="28"/>
          <w:szCs w:val="28"/>
        </w:rPr>
        <w:t xml:space="preserve">   </w:t>
      </w:r>
      <w:r w:rsidRPr="00EE3899">
        <w:rPr>
          <w:rFonts w:ascii="Times New Roman" w:hAnsi="Times New Roman"/>
          <w:color w:val="000000"/>
          <w:sz w:val="28"/>
          <w:szCs w:val="28"/>
          <w:highlight w:val="white"/>
        </w:rPr>
        <w:t xml:space="preserve"> В администрацию Ремонтненского сельского поселения за первое полугодие </w:t>
      </w:r>
      <w:r w:rsidRPr="00EE3899">
        <w:rPr>
          <w:rFonts w:ascii="Times New Roman" w:hAnsi="Times New Roman"/>
          <w:sz w:val="28"/>
          <w:szCs w:val="28"/>
          <w:highlight w:val="white"/>
        </w:rPr>
        <w:t>2021 года</w:t>
      </w:r>
      <w:r w:rsidRPr="00EE3899">
        <w:rPr>
          <w:rFonts w:ascii="Times New Roman" w:hAnsi="Times New Roman"/>
          <w:color w:val="000000"/>
          <w:sz w:val="28"/>
          <w:szCs w:val="28"/>
          <w:highlight w:val="white"/>
        </w:rPr>
        <w:t xml:space="preserve">  поступило 1520 документов: Правительство Ростовской области - </w:t>
      </w:r>
      <w:r w:rsidRPr="00EE3899">
        <w:rPr>
          <w:rFonts w:ascii="Times New Roman" w:hAnsi="Times New Roman"/>
          <w:sz w:val="28"/>
          <w:szCs w:val="28"/>
          <w:highlight w:val="white"/>
        </w:rPr>
        <w:t>438</w:t>
      </w:r>
      <w:r w:rsidRPr="00EE3899">
        <w:rPr>
          <w:rFonts w:ascii="Times New Roman" w:hAnsi="Times New Roman"/>
          <w:color w:val="000000"/>
          <w:sz w:val="28"/>
          <w:szCs w:val="28"/>
          <w:highlight w:val="white"/>
        </w:rPr>
        <w:t xml:space="preserve">; Администрации Ремонтненского района – </w:t>
      </w:r>
      <w:r w:rsidRPr="00EE3899">
        <w:rPr>
          <w:rFonts w:ascii="Times New Roman" w:hAnsi="Times New Roman"/>
          <w:sz w:val="28"/>
          <w:szCs w:val="28"/>
          <w:highlight w:val="white"/>
        </w:rPr>
        <w:t>521</w:t>
      </w:r>
      <w:r w:rsidRPr="00EE3899">
        <w:rPr>
          <w:rFonts w:ascii="Times New Roman" w:hAnsi="Times New Roman"/>
          <w:color w:val="000000"/>
          <w:sz w:val="28"/>
          <w:szCs w:val="28"/>
          <w:highlight w:val="white"/>
        </w:rPr>
        <w:t xml:space="preserve">; Ремонтненского  районного суда – </w:t>
      </w:r>
      <w:r w:rsidRPr="00EE3899">
        <w:rPr>
          <w:rFonts w:ascii="Times New Roman" w:hAnsi="Times New Roman"/>
          <w:sz w:val="28"/>
          <w:szCs w:val="28"/>
          <w:highlight w:val="white"/>
        </w:rPr>
        <w:t>15</w:t>
      </w:r>
      <w:r w:rsidRPr="00EE3899">
        <w:rPr>
          <w:rFonts w:ascii="Times New Roman" w:hAnsi="Times New Roman"/>
          <w:color w:val="000000"/>
          <w:sz w:val="28"/>
          <w:szCs w:val="28"/>
          <w:highlight w:val="white"/>
        </w:rPr>
        <w:t xml:space="preserve">; иные органы – 51.  рекомендательных писем – 101; информационных писем – </w:t>
      </w:r>
      <w:r w:rsidRPr="00EE3899">
        <w:rPr>
          <w:rFonts w:ascii="Times New Roman" w:hAnsi="Times New Roman"/>
          <w:sz w:val="28"/>
          <w:szCs w:val="28"/>
          <w:highlight w:val="white"/>
        </w:rPr>
        <w:t>156</w:t>
      </w:r>
      <w:r w:rsidRPr="00EE3899">
        <w:rPr>
          <w:rFonts w:ascii="Times New Roman" w:hAnsi="Times New Roman"/>
          <w:color w:val="000000"/>
          <w:sz w:val="28"/>
          <w:szCs w:val="28"/>
          <w:highlight w:val="white"/>
        </w:rPr>
        <w:t xml:space="preserve">; иные документы – </w:t>
      </w:r>
      <w:r w:rsidRPr="00EE3899">
        <w:rPr>
          <w:rFonts w:ascii="Times New Roman" w:hAnsi="Times New Roman"/>
          <w:sz w:val="28"/>
          <w:szCs w:val="28"/>
          <w:highlight w:val="white"/>
        </w:rPr>
        <w:t>107</w:t>
      </w:r>
      <w:r w:rsidRPr="00EE3899">
        <w:rPr>
          <w:rFonts w:ascii="Times New Roman" w:hAnsi="Times New Roman"/>
          <w:color w:val="000000"/>
          <w:sz w:val="28"/>
          <w:szCs w:val="28"/>
          <w:highlight w:val="white"/>
        </w:rPr>
        <w:t>.</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    Из надзорных органов за </w:t>
      </w:r>
      <w:r w:rsidRPr="00EE3899">
        <w:rPr>
          <w:rFonts w:ascii="Times New Roman" w:hAnsi="Times New Roman"/>
          <w:sz w:val="28"/>
          <w:szCs w:val="28"/>
          <w:highlight w:val="white"/>
        </w:rPr>
        <w:t>первое</w:t>
      </w:r>
      <w:r w:rsidRPr="00EE3899">
        <w:rPr>
          <w:rFonts w:ascii="Times New Roman" w:hAnsi="Times New Roman"/>
          <w:color w:val="000000"/>
          <w:sz w:val="28"/>
          <w:szCs w:val="28"/>
          <w:highlight w:val="white"/>
        </w:rPr>
        <w:t xml:space="preserve"> полугодие 20</w:t>
      </w:r>
      <w:r w:rsidRPr="00EE3899">
        <w:rPr>
          <w:rFonts w:ascii="Times New Roman" w:hAnsi="Times New Roman"/>
          <w:sz w:val="28"/>
          <w:szCs w:val="28"/>
          <w:highlight w:val="white"/>
        </w:rPr>
        <w:t xml:space="preserve">21 </w:t>
      </w:r>
      <w:r w:rsidRPr="00EE3899">
        <w:rPr>
          <w:rFonts w:ascii="Times New Roman" w:hAnsi="Times New Roman"/>
          <w:color w:val="000000"/>
          <w:sz w:val="28"/>
          <w:szCs w:val="28"/>
          <w:highlight w:val="white"/>
        </w:rPr>
        <w:t>г поступило</w:t>
      </w:r>
      <w:r w:rsidRPr="00EE3899">
        <w:rPr>
          <w:rFonts w:ascii="Times New Roman" w:hAnsi="Times New Roman"/>
          <w:sz w:val="28"/>
          <w:szCs w:val="28"/>
          <w:highlight w:val="white"/>
        </w:rPr>
        <w:t xml:space="preserve"> </w:t>
      </w:r>
      <w:r w:rsidRPr="00EE3899">
        <w:rPr>
          <w:rFonts w:ascii="Times New Roman" w:hAnsi="Times New Roman"/>
          <w:color w:val="000000"/>
          <w:sz w:val="28"/>
          <w:szCs w:val="28"/>
          <w:highlight w:val="white"/>
        </w:rPr>
        <w:t>документов:</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Прокуратура: запросы- </w:t>
      </w:r>
      <w:r w:rsidRPr="00EE3899">
        <w:rPr>
          <w:rFonts w:ascii="Times New Roman" w:hAnsi="Times New Roman"/>
          <w:sz w:val="28"/>
          <w:szCs w:val="28"/>
          <w:highlight w:val="white"/>
        </w:rPr>
        <w:t>9</w:t>
      </w:r>
      <w:r w:rsidRPr="00EE3899">
        <w:rPr>
          <w:rFonts w:ascii="Times New Roman" w:hAnsi="Times New Roman"/>
          <w:color w:val="000000"/>
          <w:sz w:val="28"/>
          <w:szCs w:val="28"/>
          <w:highlight w:val="white"/>
        </w:rPr>
        <w:t xml:space="preserve">, представлений- </w:t>
      </w:r>
      <w:r w:rsidRPr="00EE3899">
        <w:rPr>
          <w:rFonts w:ascii="Times New Roman" w:hAnsi="Times New Roman"/>
          <w:sz w:val="28"/>
          <w:szCs w:val="28"/>
          <w:highlight w:val="white"/>
        </w:rPr>
        <w:t>12</w:t>
      </w:r>
      <w:r w:rsidRPr="00EE3899">
        <w:rPr>
          <w:rFonts w:ascii="Times New Roman" w:hAnsi="Times New Roman"/>
          <w:color w:val="000000"/>
          <w:sz w:val="28"/>
          <w:szCs w:val="28"/>
          <w:highlight w:val="white"/>
        </w:rPr>
        <w:t>, информационные письма – 6</w:t>
      </w:r>
      <w:r w:rsidRPr="00EE3899">
        <w:rPr>
          <w:rFonts w:ascii="Times New Roman" w:hAnsi="Times New Roman"/>
          <w:sz w:val="28"/>
          <w:szCs w:val="28"/>
          <w:highlight w:val="white"/>
        </w:rPr>
        <w:t xml:space="preserve">, </w:t>
      </w:r>
      <w:r w:rsidRPr="00EE3899">
        <w:rPr>
          <w:rFonts w:ascii="Times New Roman" w:hAnsi="Times New Roman"/>
          <w:color w:val="000000"/>
          <w:sz w:val="28"/>
          <w:szCs w:val="28"/>
          <w:highlight w:val="white"/>
        </w:rPr>
        <w:t>статьи для размещения на официальном интерне</w:t>
      </w:r>
      <w:r w:rsidRPr="00EE3899">
        <w:rPr>
          <w:rFonts w:ascii="Times New Roman" w:hAnsi="Times New Roman"/>
          <w:sz w:val="28"/>
          <w:szCs w:val="28"/>
          <w:highlight w:val="white"/>
        </w:rPr>
        <w:t>т-</w:t>
      </w:r>
      <w:r w:rsidRPr="00EE3899">
        <w:rPr>
          <w:rFonts w:ascii="Times New Roman" w:hAnsi="Times New Roman"/>
          <w:color w:val="000000"/>
          <w:sz w:val="28"/>
          <w:szCs w:val="28"/>
          <w:highlight w:val="white"/>
        </w:rPr>
        <w:t>сайте Администрации Ремонтненского сельского поселения-8.</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lastRenderedPageBreak/>
        <w:t xml:space="preserve">  МО МВД России «Ремонтненский»: представлений-</w:t>
      </w:r>
      <w:r w:rsidRPr="00EE3899">
        <w:rPr>
          <w:rFonts w:ascii="Times New Roman" w:hAnsi="Times New Roman"/>
          <w:sz w:val="28"/>
          <w:szCs w:val="28"/>
          <w:highlight w:val="white"/>
        </w:rPr>
        <w:t>12</w:t>
      </w:r>
      <w:r w:rsidRPr="00EE3899">
        <w:rPr>
          <w:rFonts w:ascii="Times New Roman" w:hAnsi="Times New Roman"/>
          <w:color w:val="000000"/>
          <w:sz w:val="28"/>
          <w:szCs w:val="28"/>
          <w:highlight w:val="white"/>
        </w:rPr>
        <w:t>, запросов-</w:t>
      </w:r>
      <w:r w:rsidRPr="00EE3899">
        <w:rPr>
          <w:rFonts w:ascii="Times New Roman" w:hAnsi="Times New Roman"/>
          <w:sz w:val="28"/>
          <w:szCs w:val="28"/>
          <w:highlight w:val="white"/>
        </w:rPr>
        <w:t>7</w:t>
      </w:r>
      <w:r w:rsidRPr="00EE3899">
        <w:rPr>
          <w:rFonts w:ascii="Times New Roman" w:hAnsi="Times New Roman"/>
          <w:color w:val="000000"/>
          <w:sz w:val="28"/>
          <w:szCs w:val="28"/>
          <w:highlight w:val="white"/>
        </w:rPr>
        <w:t xml:space="preserve">, первичные материалы проверки -10.; информационные письма - </w:t>
      </w:r>
      <w:r w:rsidRPr="00EE3899">
        <w:rPr>
          <w:rFonts w:ascii="Times New Roman" w:hAnsi="Times New Roman"/>
          <w:sz w:val="28"/>
          <w:szCs w:val="28"/>
          <w:highlight w:val="white"/>
        </w:rPr>
        <w:t>9</w:t>
      </w:r>
      <w:r w:rsidRPr="00EE3899">
        <w:rPr>
          <w:rFonts w:ascii="Times New Roman" w:hAnsi="Times New Roman"/>
          <w:color w:val="000000"/>
          <w:sz w:val="28"/>
          <w:szCs w:val="28"/>
          <w:highlight w:val="white"/>
        </w:rPr>
        <w:t>.</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Отделение надзорной деятельности и профилактической работы по Ремонтненскому району Главного управления МЧС России по РО- </w:t>
      </w:r>
      <w:r w:rsidRPr="00EE3899">
        <w:rPr>
          <w:rFonts w:ascii="Times New Roman" w:hAnsi="Times New Roman"/>
          <w:sz w:val="28"/>
          <w:szCs w:val="28"/>
          <w:highlight w:val="white"/>
        </w:rPr>
        <w:t>11 документов.</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Федеральная служба по надзору в сфере защиты прав потребителей и благополучия человека (РОСПОТРЕБНАДЗОР) – </w:t>
      </w:r>
      <w:r w:rsidRPr="00EE3899">
        <w:rPr>
          <w:rFonts w:ascii="Times New Roman" w:hAnsi="Times New Roman"/>
          <w:sz w:val="28"/>
          <w:szCs w:val="28"/>
          <w:highlight w:val="white"/>
        </w:rPr>
        <w:t>45</w:t>
      </w:r>
      <w:r w:rsidRPr="00EE3899">
        <w:rPr>
          <w:rFonts w:ascii="Times New Roman" w:hAnsi="Times New Roman"/>
          <w:color w:val="000000"/>
          <w:sz w:val="28"/>
          <w:szCs w:val="28"/>
          <w:highlight w:val="white"/>
        </w:rPr>
        <w:t xml:space="preserve"> документ</w:t>
      </w:r>
      <w:r w:rsidRPr="00EE3899">
        <w:rPr>
          <w:rFonts w:ascii="Times New Roman" w:hAnsi="Times New Roman"/>
          <w:sz w:val="28"/>
          <w:szCs w:val="28"/>
          <w:highlight w:val="white"/>
        </w:rPr>
        <w:t>ов</w:t>
      </w:r>
      <w:r w:rsidRPr="00EE3899">
        <w:rPr>
          <w:rFonts w:ascii="Times New Roman" w:hAnsi="Times New Roman"/>
          <w:color w:val="000000"/>
          <w:sz w:val="28"/>
          <w:szCs w:val="28"/>
          <w:highlight w:val="white"/>
        </w:rPr>
        <w:t>.</w:t>
      </w:r>
      <w:r w:rsidRPr="00EE3899">
        <w:rPr>
          <w:rFonts w:ascii="Times New Roman" w:eastAsia="Calibri" w:hAnsi="Times New Roman"/>
          <w:color w:val="000000"/>
          <w:sz w:val="28"/>
          <w:szCs w:val="28"/>
          <w:highlight w:val="white"/>
        </w:rPr>
        <w:t xml:space="preserve"> </w:t>
      </w:r>
      <w:r w:rsidRPr="00EE3899">
        <w:rPr>
          <w:rFonts w:ascii="Times New Roman" w:hAnsi="Times New Roman"/>
          <w:color w:val="000000"/>
          <w:sz w:val="28"/>
          <w:szCs w:val="28"/>
          <w:highlight w:val="white"/>
        </w:rPr>
        <w:t xml:space="preserve">Ростехнадзор  - </w:t>
      </w:r>
      <w:r w:rsidRPr="00EE3899">
        <w:rPr>
          <w:rFonts w:ascii="Times New Roman" w:hAnsi="Times New Roman"/>
          <w:sz w:val="28"/>
          <w:szCs w:val="28"/>
          <w:highlight w:val="white"/>
        </w:rPr>
        <w:t>2</w:t>
      </w:r>
      <w:r w:rsidRPr="00EE3899">
        <w:rPr>
          <w:rFonts w:ascii="Times New Roman" w:hAnsi="Times New Roman"/>
          <w:color w:val="000000"/>
          <w:sz w:val="28"/>
          <w:szCs w:val="28"/>
          <w:highlight w:val="white"/>
        </w:rPr>
        <w:t xml:space="preserve"> документ</w:t>
      </w:r>
      <w:r w:rsidRPr="00EE3899">
        <w:rPr>
          <w:rFonts w:ascii="Times New Roman" w:hAnsi="Times New Roman"/>
          <w:sz w:val="28"/>
          <w:szCs w:val="28"/>
          <w:highlight w:val="white"/>
        </w:rPr>
        <w:t>а</w:t>
      </w:r>
      <w:r w:rsidRPr="00EE3899">
        <w:rPr>
          <w:rFonts w:ascii="Times New Roman" w:hAnsi="Times New Roman"/>
          <w:color w:val="000000"/>
          <w:sz w:val="28"/>
          <w:szCs w:val="28"/>
          <w:highlight w:val="white"/>
        </w:rPr>
        <w:t>.</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sz w:val="28"/>
          <w:szCs w:val="28"/>
          <w:highlight w:val="white"/>
        </w:rPr>
        <w:t xml:space="preserve"> </w:t>
      </w:r>
      <w:r w:rsidRPr="00EE3899">
        <w:rPr>
          <w:rFonts w:ascii="Times New Roman" w:hAnsi="Times New Roman"/>
          <w:color w:val="000000"/>
          <w:sz w:val="28"/>
          <w:szCs w:val="28"/>
          <w:highlight w:val="white"/>
        </w:rPr>
        <w:t xml:space="preserve"> </w:t>
      </w:r>
      <w:r w:rsidRPr="00EE3899">
        <w:rPr>
          <w:rFonts w:ascii="Times New Roman" w:hAnsi="Times New Roman"/>
          <w:sz w:val="28"/>
          <w:szCs w:val="28"/>
          <w:highlight w:val="white"/>
        </w:rPr>
        <w:t>В</w:t>
      </w:r>
      <w:r w:rsidRPr="00EE3899">
        <w:rPr>
          <w:rFonts w:ascii="Times New Roman" w:hAnsi="Times New Roman"/>
          <w:color w:val="000000"/>
          <w:sz w:val="28"/>
          <w:szCs w:val="28"/>
          <w:highlight w:val="white"/>
        </w:rPr>
        <w:t xml:space="preserve">сего </w:t>
      </w:r>
      <w:r w:rsidRPr="00EE3899">
        <w:rPr>
          <w:rFonts w:ascii="Times New Roman" w:hAnsi="Times New Roman"/>
          <w:sz w:val="28"/>
          <w:szCs w:val="28"/>
          <w:highlight w:val="white"/>
        </w:rPr>
        <w:t>выдано</w:t>
      </w:r>
      <w:r w:rsidRPr="00EE3899">
        <w:rPr>
          <w:rFonts w:ascii="Times New Roman" w:hAnsi="Times New Roman"/>
          <w:color w:val="000000"/>
          <w:sz w:val="28"/>
          <w:szCs w:val="28"/>
          <w:highlight w:val="white"/>
        </w:rPr>
        <w:t xml:space="preserve"> </w:t>
      </w:r>
      <w:r w:rsidRPr="00EE3899">
        <w:rPr>
          <w:rFonts w:ascii="Times New Roman" w:hAnsi="Times New Roman"/>
          <w:sz w:val="28"/>
          <w:szCs w:val="28"/>
          <w:highlight w:val="white"/>
        </w:rPr>
        <w:t>документов</w:t>
      </w:r>
      <w:r w:rsidRPr="00EE3899">
        <w:rPr>
          <w:rFonts w:ascii="Times New Roman" w:hAnsi="Times New Roman"/>
          <w:color w:val="000000"/>
          <w:sz w:val="28"/>
          <w:szCs w:val="28"/>
          <w:highlight w:val="white"/>
        </w:rPr>
        <w:t xml:space="preserve"> гражданам -</w:t>
      </w:r>
      <w:r w:rsidRPr="00EE3899">
        <w:rPr>
          <w:rFonts w:ascii="Times New Roman" w:hAnsi="Times New Roman"/>
          <w:sz w:val="28"/>
          <w:szCs w:val="28"/>
          <w:highlight w:val="white"/>
        </w:rPr>
        <w:t>186</w:t>
      </w:r>
      <w:r w:rsidRPr="00EE3899">
        <w:rPr>
          <w:rFonts w:ascii="Times New Roman" w:hAnsi="Times New Roman"/>
          <w:color w:val="000000"/>
          <w:sz w:val="28"/>
          <w:szCs w:val="28"/>
          <w:highlight w:val="white"/>
        </w:rPr>
        <w:t xml:space="preserve"> шт. </w:t>
      </w:r>
      <w:r w:rsidRPr="00EE3899">
        <w:rPr>
          <w:rFonts w:ascii="Times New Roman" w:hAnsi="Times New Roman"/>
          <w:sz w:val="28"/>
          <w:szCs w:val="28"/>
          <w:highlight w:val="white"/>
        </w:rPr>
        <w:t>э</w:t>
      </w:r>
      <w:r w:rsidRPr="00EE3899">
        <w:rPr>
          <w:rFonts w:ascii="Times New Roman" w:hAnsi="Times New Roman"/>
          <w:color w:val="000000"/>
          <w:sz w:val="28"/>
          <w:szCs w:val="28"/>
          <w:highlight w:val="white"/>
        </w:rPr>
        <w:t xml:space="preserve">то </w:t>
      </w:r>
      <w:r w:rsidRPr="00EE3899">
        <w:rPr>
          <w:rFonts w:ascii="Times New Roman" w:hAnsi="Times New Roman"/>
          <w:sz w:val="28"/>
          <w:szCs w:val="28"/>
          <w:highlight w:val="white"/>
        </w:rPr>
        <w:t>выписки</w:t>
      </w:r>
      <w:r w:rsidRPr="00EE3899">
        <w:rPr>
          <w:rFonts w:ascii="Times New Roman" w:hAnsi="Times New Roman"/>
          <w:color w:val="000000"/>
          <w:sz w:val="28"/>
          <w:szCs w:val="28"/>
          <w:highlight w:val="white"/>
        </w:rPr>
        <w:t xml:space="preserve"> о наличии ЛПХ; справки о </w:t>
      </w:r>
      <w:r w:rsidRPr="00EE3899">
        <w:rPr>
          <w:rFonts w:ascii="Times New Roman" w:hAnsi="Times New Roman"/>
          <w:sz w:val="28"/>
          <w:szCs w:val="28"/>
          <w:highlight w:val="white"/>
        </w:rPr>
        <w:t>захоронениях, разрешения на кронирование деревьев, архивные справки и другие документы.</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Сотрудниками администрации в течение </w:t>
      </w:r>
      <w:r w:rsidRPr="00EE3899">
        <w:rPr>
          <w:rFonts w:ascii="Times New Roman" w:hAnsi="Times New Roman"/>
          <w:sz w:val="28"/>
          <w:szCs w:val="28"/>
          <w:highlight w:val="white"/>
        </w:rPr>
        <w:t>первого</w:t>
      </w:r>
      <w:r w:rsidRPr="00EE3899">
        <w:rPr>
          <w:rFonts w:ascii="Times New Roman" w:hAnsi="Times New Roman"/>
          <w:color w:val="000000"/>
          <w:sz w:val="28"/>
          <w:szCs w:val="28"/>
          <w:highlight w:val="white"/>
        </w:rPr>
        <w:t xml:space="preserve"> полугодия осуществлялась отработка и исполнение всех документов и запросов. Все входящие документы отработаны в соответствии с регламентами их рассмотрения.</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        За </w:t>
      </w:r>
      <w:r w:rsidRPr="00EE3899">
        <w:rPr>
          <w:rFonts w:ascii="Times New Roman" w:hAnsi="Times New Roman"/>
          <w:sz w:val="28"/>
          <w:szCs w:val="28"/>
          <w:highlight w:val="white"/>
        </w:rPr>
        <w:t>первое</w:t>
      </w:r>
      <w:r w:rsidRPr="00EE3899">
        <w:rPr>
          <w:rFonts w:ascii="Times New Roman" w:hAnsi="Times New Roman"/>
          <w:color w:val="000000"/>
          <w:sz w:val="28"/>
          <w:szCs w:val="28"/>
          <w:highlight w:val="white"/>
        </w:rPr>
        <w:t xml:space="preserve"> полугодие 20</w:t>
      </w:r>
      <w:r w:rsidRPr="00EE3899">
        <w:rPr>
          <w:rFonts w:ascii="Times New Roman" w:hAnsi="Times New Roman"/>
          <w:sz w:val="28"/>
          <w:szCs w:val="28"/>
          <w:highlight w:val="white"/>
        </w:rPr>
        <w:t>21</w:t>
      </w:r>
      <w:r w:rsidRPr="00EE3899">
        <w:rPr>
          <w:rFonts w:ascii="Times New Roman" w:hAnsi="Times New Roman"/>
          <w:color w:val="000000"/>
          <w:sz w:val="28"/>
          <w:szCs w:val="28"/>
          <w:highlight w:val="white"/>
        </w:rPr>
        <w:t xml:space="preserve"> года зарегистрировано </w:t>
      </w:r>
      <w:r w:rsidRPr="00EE3899">
        <w:rPr>
          <w:rFonts w:ascii="Times New Roman" w:hAnsi="Times New Roman"/>
          <w:sz w:val="28"/>
          <w:szCs w:val="28"/>
          <w:highlight w:val="white"/>
        </w:rPr>
        <w:t>19</w:t>
      </w:r>
      <w:r w:rsidRPr="00EE3899">
        <w:rPr>
          <w:rFonts w:ascii="Times New Roman" w:hAnsi="Times New Roman"/>
          <w:color w:val="000000"/>
          <w:sz w:val="28"/>
          <w:szCs w:val="28"/>
          <w:highlight w:val="white"/>
        </w:rPr>
        <w:t xml:space="preserve"> обращени</w:t>
      </w:r>
      <w:r w:rsidRPr="00EE3899">
        <w:rPr>
          <w:rFonts w:ascii="Times New Roman" w:hAnsi="Times New Roman"/>
          <w:sz w:val="28"/>
          <w:szCs w:val="28"/>
          <w:highlight w:val="white"/>
        </w:rPr>
        <w:t>й</w:t>
      </w:r>
      <w:r w:rsidRPr="00EE3899">
        <w:rPr>
          <w:rFonts w:ascii="Times New Roman" w:hAnsi="Times New Roman"/>
          <w:color w:val="000000"/>
          <w:sz w:val="28"/>
          <w:szCs w:val="28"/>
          <w:highlight w:val="white"/>
        </w:rPr>
        <w:t xml:space="preserve"> от граждан. Наиболее актуальные вопросы обращений это </w:t>
      </w:r>
      <w:r w:rsidRPr="00EE3899">
        <w:rPr>
          <w:rFonts w:ascii="Times New Roman" w:hAnsi="Times New Roman"/>
          <w:sz w:val="28"/>
          <w:szCs w:val="28"/>
          <w:highlight w:val="white"/>
        </w:rPr>
        <w:t xml:space="preserve"> </w:t>
      </w:r>
      <w:r w:rsidRPr="00EE3899">
        <w:rPr>
          <w:rFonts w:ascii="Times New Roman" w:hAnsi="Times New Roman"/>
          <w:color w:val="000000"/>
          <w:sz w:val="28"/>
          <w:szCs w:val="28"/>
          <w:highlight w:val="white"/>
        </w:rPr>
        <w:t xml:space="preserve"> </w:t>
      </w:r>
      <w:r w:rsidRPr="00EE3899">
        <w:rPr>
          <w:rFonts w:ascii="Times New Roman" w:hAnsi="Times New Roman"/>
          <w:sz w:val="28"/>
          <w:szCs w:val="28"/>
          <w:highlight w:val="white"/>
        </w:rPr>
        <w:t xml:space="preserve">  ненадлежащее</w:t>
      </w:r>
      <w:r w:rsidRPr="00EE3899">
        <w:rPr>
          <w:rFonts w:ascii="Times New Roman" w:hAnsi="Times New Roman"/>
          <w:color w:val="000000"/>
          <w:sz w:val="28"/>
          <w:szCs w:val="28"/>
          <w:highlight w:val="white"/>
        </w:rPr>
        <w:t xml:space="preserve"> содержание домашних животных – </w:t>
      </w:r>
      <w:r w:rsidRPr="00EE3899">
        <w:rPr>
          <w:rFonts w:ascii="Times New Roman" w:hAnsi="Times New Roman"/>
          <w:sz w:val="28"/>
          <w:szCs w:val="28"/>
          <w:highlight w:val="white"/>
        </w:rPr>
        <w:t xml:space="preserve"> </w:t>
      </w:r>
      <w:r w:rsidRPr="00EE3899">
        <w:rPr>
          <w:rFonts w:ascii="Times New Roman" w:hAnsi="Times New Roman"/>
          <w:color w:val="000000"/>
          <w:sz w:val="28"/>
          <w:szCs w:val="28"/>
          <w:highlight w:val="white"/>
        </w:rPr>
        <w:t xml:space="preserve"> </w:t>
      </w:r>
      <w:r w:rsidRPr="00EE3899">
        <w:rPr>
          <w:rFonts w:ascii="Times New Roman" w:hAnsi="Times New Roman"/>
          <w:sz w:val="28"/>
          <w:szCs w:val="28"/>
          <w:highlight w:val="white"/>
        </w:rPr>
        <w:t>9</w:t>
      </w:r>
      <w:r w:rsidRPr="00EE3899">
        <w:rPr>
          <w:rFonts w:ascii="Times New Roman" w:hAnsi="Times New Roman"/>
          <w:color w:val="000000"/>
          <w:sz w:val="28"/>
          <w:szCs w:val="28"/>
          <w:highlight w:val="white"/>
        </w:rPr>
        <w:t xml:space="preserve"> обращений; </w:t>
      </w:r>
      <w:r w:rsidRPr="00EE3899">
        <w:rPr>
          <w:rFonts w:ascii="Times New Roman" w:hAnsi="Times New Roman"/>
          <w:sz w:val="28"/>
          <w:szCs w:val="28"/>
          <w:highlight w:val="white"/>
        </w:rPr>
        <w:t xml:space="preserve">конфликтные отношения с соседями – 8 обращений; </w:t>
      </w:r>
      <w:r w:rsidRPr="00EE3899">
        <w:rPr>
          <w:rFonts w:ascii="Times New Roman" w:hAnsi="Times New Roman"/>
          <w:color w:val="000000"/>
          <w:sz w:val="28"/>
          <w:szCs w:val="28"/>
          <w:highlight w:val="white"/>
        </w:rPr>
        <w:t xml:space="preserve"> </w:t>
      </w:r>
      <w:r w:rsidRPr="00EE3899">
        <w:rPr>
          <w:rFonts w:ascii="Times New Roman" w:hAnsi="Times New Roman"/>
          <w:sz w:val="28"/>
          <w:szCs w:val="28"/>
          <w:highlight w:val="white"/>
        </w:rPr>
        <w:t xml:space="preserve"> благоустройство-2 обращения.</w:t>
      </w:r>
    </w:p>
    <w:p w:rsidR="004720E1" w:rsidRPr="00EE3899" w:rsidRDefault="004720E1" w:rsidP="00EE3899">
      <w:pPr>
        <w:widowControl/>
        <w:pBdr>
          <w:top w:val="nil"/>
          <w:left w:val="nil"/>
          <w:bottom w:val="nil"/>
          <w:right w:val="nil"/>
          <w:between w:val="nil"/>
        </w:pBdr>
        <w:spacing w:line="276" w:lineRule="auto"/>
        <w:jc w:val="both"/>
        <w:rPr>
          <w:rFonts w:ascii="Times New Roman" w:hAnsi="Times New Roman"/>
          <w:color w:val="000000"/>
          <w:sz w:val="28"/>
          <w:szCs w:val="28"/>
          <w:highlight w:val="white"/>
        </w:rPr>
      </w:pPr>
      <w:r w:rsidRPr="00EE3899">
        <w:rPr>
          <w:rFonts w:ascii="Times New Roman" w:hAnsi="Times New Roman"/>
          <w:color w:val="000000"/>
          <w:sz w:val="28"/>
          <w:szCs w:val="28"/>
          <w:highlight w:val="white"/>
        </w:rPr>
        <w:t xml:space="preserve">Сотрудниками Администрации поселения, для рассмотрения и подготовки ответа на обращение, осуществлялся выезд, составлялись акты осмотра выписывались предписания и давались рекомендации заявителям. Каждое обращение отработано согласно  регламенту их рассмотрения.  </w:t>
      </w:r>
    </w:p>
    <w:p w:rsidR="00F52BC3" w:rsidRPr="00EE3899" w:rsidRDefault="004720E1" w:rsidP="00EE3899">
      <w:pPr>
        <w:widowControl/>
        <w:pBdr>
          <w:top w:val="nil"/>
          <w:left w:val="nil"/>
          <w:bottom w:val="nil"/>
          <w:right w:val="nil"/>
          <w:between w:val="nil"/>
        </w:pBdr>
        <w:spacing w:line="276" w:lineRule="auto"/>
        <w:jc w:val="center"/>
        <w:rPr>
          <w:rFonts w:ascii="Times New Roman" w:hAnsi="Times New Roman"/>
          <w:b/>
          <w:color w:val="000000"/>
          <w:sz w:val="28"/>
          <w:szCs w:val="28"/>
          <w:highlight w:val="white"/>
          <w:u w:val="single"/>
        </w:rPr>
      </w:pPr>
      <w:r w:rsidRPr="00EE3899">
        <w:rPr>
          <w:rFonts w:ascii="Times New Roman" w:hAnsi="Times New Roman"/>
          <w:b/>
          <w:color w:val="000000"/>
          <w:sz w:val="28"/>
          <w:szCs w:val="28"/>
          <w:highlight w:val="white"/>
          <w:u w:val="single"/>
        </w:rPr>
        <w:t xml:space="preserve"> </w:t>
      </w:r>
    </w:p>
    <w:p w:rsidR="00017E37" w:rsidRPr="00EE3899" w:rsidRDefault="00017E37" w:rsidP="00EE3899">
      <w:pPr>
        <w:pStyle w:val="ac"/>
        <w:spacing w:after="40" w:line="276" w:lineRule="auto"/>
        <w:jc w:val="center"/>
        <w:rPr>
          <w:rFonts w:ascii="Times New Roman" w:hAnsi="Times New Roman" w:cs="Times New Roman"/>
          <w:b/>
          <w:sz w:val="28"/>
          <w:szCs w:val="28"/>
          <w:u w:val="single"/>
        </w:rPr>
      </w:pPr>
      <w:r w:rsidRPr="00EE3899">
        <w:rPr>
          <w:rFonts w:ascii="Times New Roman" w:hAnsi="Times New Roman" w:cs="Times New Roman"/>
          <w:b/>
          <w:sz w:val="28"/>
          <w:szCs w:val="28"/>
          <w:u w:val="single"/>
        </w:rPr>
        <w:t>Собрание депутатов</w:t>
      </w:r>
    </w:p>
    <w:p w:rsidR="0084116D" w:rsidRPr="00EE3899" w:rsidRDefault="00202511" w:rsidP="00EE3899">
      <w:pPr>
        <w:pStyle w:val="ac"/>
        <w:spacing w:after="40" w:line="276" w:lineRule="auto"/>
        <w:ind w:firstLine="567"/>
        <w:jc w:val="both"/>
        <w:rPr>
          <w:rFonts w:ascii="Times New Roman" w:hAnsi="Times New Roman" w:cs="Times New Roman"/>
          <w:color w:val="FF0000"/>
          <w:sz w:val="28"/>
          <w:szCs w:val="28"/>
        </w:rPr>
      </w:pPr>
      <w:r w:rsidRPr="00EE3899">
        <w:rPr>
          <w:rFonts w:ascii="Times New Roman" w:hAnsi="Times New Roman" w:cs="Times New Roman"/>
          <w:sz w:val="28"/>
          <w:szCs w:val="28"/>
        </w:rPr>
        <w:t>За отчетный период Собранием депутатов Ремонтненского</w:t>
      </w:r>
      <w:r w:rsidR="00B161AB" w:rsidRPr="00EE3899">
        <w:rPr>
          <w:rFonts w:ascii="Times New Roman" w:hAnsi="Times New Roman" w:cs="Times New Roman"/>
          <w:sz w:val="28"/>
          <w:szCs w:val="28"/>
        </w:rPr>
        <w:t xml:space="preserve"> сельского поселения проведено 5 заседаний</w:t>
      </w:r>
      <w:r w:rsidRPr="00EE3899">
        <w:rPr>
          <w:rFonts w:ascii="Times New Roman" w:hAnsi="Times New Roman" w:cs="Times New Roman"/>
          <w:sz w:val="28"/>
          <w:szCs w:val="28"/>
        </w:rPr>
        <w:t>, рассмотрено</w:t>
      </w:r>
      <w:r w:rsidR="00B161AB" w:rsidRPr="00EE3899">
        <w:rPr>
          <w:rFonts w:ascii="Times New Roman" w:hAnsi="Times New Roman" w:cs="Times New Roman"/>
          <w:sz w:val="28"/>
          <w:szCs w:val="28"/>
        </w:rPr>
        <w:t xml:space="preserve"> 14</w:t>
      </w:r>
      <w:r w:rsidRPr="00EE3899">
        <w:rPr>
          <w:rFonts w:ascii="Times New Roman" w:hAnsi="Times New Roman" w:cs="Times New Roman"/>
          <w:sz w:val="28"/>
          <w:szCs w:val="28"/>
        </w:rPr>
        <w:t xml:space="preserve"> вопросов. </w:t>
      </w:r>
      <w:r w:rsidR="00B161AB" w:rsidRPr="00EE3899">
        <w:rPr>
          <w:rFonts w:ascii="Times New Roman" w:hAnsi="Times New Roman" w:cs="Times New Roman"/>
          <w:sz w:val="28"/>
          <w:szCs w:val="28"/>
        </w:rPr>
        <w:t xml:space="preserve">Принято </w:t>
      </w:r>
      <w:r w:rsidR="00F66921" w:rsidRPr="00EE3899">
        <w:rPr>
          <w:rFonts w:ascii="Times New Roman" w:hAnsi="Times New Roman" w:cs="Times New Roman"/>
          <w:sz w:val="28"/>
          <w:szCs w:val="28"/>
        </w:rPr>
        <w:t>4</w:t>
      </w:r>
      <w:r w:rsidRPr="00EE3899">
        <w:rPr>
          <w:rFonts w:ascii="Times New Roman" w:hAnsi="Times New Roman" w:cs="Times New Roman"/>
          <w:sz w:val="28"/>
          <w:szCs w:val="28"/>
        </w:rPr>
        <w:t>-</w:t>
      </w:r>
      <w:r w:rsidR="004C4915" w:rsidRPr="00EE3899">
        <w:rPr>
          <w:rFonts w:ascii="Times New Roman" w:hAnsi="Times New Roman" w:cs="Times New Roman"/>
          <w:sz w:val="28"/>
          <w:szCs w:val="28"/>
        </w:rPr>
        <w:t xml:space="preserve"> решения  бюджетной политики </w:t>
      </w:r>
      <w:r w:rsidRPr="00EE3899">
        <w:rPr>
          <w:rFonts w:ascii="Times New Roman" w:hAnsi="Times New Roman" w:cs="Times New Roman"/>
          <w:sz w:val="28"/>
          <w:szCs w:val="28"/>
        </w:rPr>
        <w:t xml:space="preserve"> </w:t>
      </w:r>
      <w:r w:rsidR="004C4915" w:rsidRPr="00EE3899">
        <w:rPr>
          <w:rFonts w:ascii="Times New Roman" w:hAnsi="Times New Roman" w:cs="Times New Roman"/>
          <w:sz w:val="28"/>
          <w:szCs w:val="28"/>
        </w:rPr>
        <w:t>(</w:t>
      </w:r>
      <w:r w:rsidRPr="00EE3899">
        <w:rPr>
          <w:rFonts w:ascii="Times New Roman" w:hAnsi="Times New Roman" w:cs="Times New Roman"/>
          <w:sz w:val="28"/>
          <w:szCs w:val="28"/>
        </w:rPr>
        <w:t>«О внесении изменений в решение Собрания депутатов «О бюджете Ремонтненского сельского поселен</w:t>
      </w:r>
      <w:r w:rsidR="00F66921" w:rsidRPr="00EE3899">
        <w:rPr>
          <w:rFonts w:ascii="Times New Roman" w:hAnsi="Times New Roman" w:cs="Times New Roman"/>
          <w:sz w:val="28"/>
          <w:szCs w:val="28"/>
        </w:rPr>
        <w:t>ия Ремонтненского района на 2021</w:t>
      </w:r>
      <w:r w:rsidRPr="00EE3899">
        <w:rPr>
          <w:rFonts w:ascii="Times New Roman" w:hAnsi="Times New Roman" w:cs="Times New Roman"/>
          <w:sz w:val="28"/>
          <w:szCs w:val="28"/>
        </w:rPr>
        <w:t xml:space="preserve"> год и на план</w:t>
      </w:r>
      <w:r w:rsidR="00F66921" w:rsidRPr="00EE3899">
        <w:rPr>
          <w:rFonts w:ascii="Times New Roman" w:hAnsi="Times New Roman" w:cs="Times New Roman"/>
          <w:sz w:val="28"/>
          <w:szCs w:val="28"/>
        </w:rPr>
        <w:t>овый период 2022 и 2023</w:t>
      </w:r>
      <w:r w:rsidR="0084116D" w:rsidRPr="00EE3899">
        <w:rPr>
          <w:rFonts w:ascii="Times New Roman" w:hAnsi="Times New Roman" w:cs="Times New Roman"/>
          <w:sz w:val="28"/>
          <w:szCs w:val="28"/>
        </w:rPr>
        <w:t xml:space="preserve"> годов»»</w:t>
      </w:r>
      <w:r w:rsidR="00F5565A" w:rsidRPr="00EE3899">
        <w:rPr>
          <w:rFonts w:ascii="Times New Roman" w:hAnsi="Times New Roman" w:cs="Times New Roman"/>
          <w:sz w:val="28"/>
          <w:szCs w:val="28"/>
        </w:rPr>
        <w:t>(2 решения)</w:t>
      </w:r>
      <w:r w:rsidR="0084116D" w:rsidRPr="00EE3899">
        <w:rPr>
          <w:rFonts w:ascii="Times New Roman" w:hAnsi="Times New Roman" w:cs="Times New Roman"/>
          <w:sz w:val="28"/>
          <w:szCs w:val="28"/>
        </w:rPr>
        <w:t xml:space="preserve">, </w:t>
      </w:r>
      <w:r w:rsidR="00F5565A" w:rsidRPr="00EE3899">
        <w:rPr>
          <w:rFonts w:ascii="Times New Roman" w:hAnsi="Times New Roman" w:cs="Times New Roman"/>
          <w:sz w:val="28"/>
          <w:szCs w:val="28"/>
        </w:rPr>
        <w:t>«Об отчете об исполнении бюджета Ремонтннского сельского поселения Ремонтненского района за 2020 год», «О внесении изменений в Положение о бюджетном процессе в Ремонтненском сельском поселении Ремонтненского района»). Принято 1 решение, относящиеся к решению вопросов местного значения («О плане приватизации муниципального имущества муниципального образования «Ремонтненское сельское поселение»на  2021год»</w:t>
      </w:r>
    </w:p>
    <w:p w:rsidR="001012FA" w:rsidRPr="00653835" w:rsidRDefault="00202511" w:rsidP="00653835">
      <w:pPr>
        <w:widowControl/>
        <w:suppressAutoHyphens w:val="0"/>
        <w:overflowPunct/>
        <w:autoSpaceDE/>
        <w:autoSpaceDN/>
        <w:spacing w:after="40" w:line="276" w:lineRule="auto"/>
        <w:ind w:firstLine="567"/>
        <w:jc w:val="both"/>
        <w:textAlignment w:val="auto"/>
        <w:rPr>
          <w:rFonts w:ascii="Times New Roman" w:hAnsi="Times New Roman"/>
          <w:sz w:val="28"/>
          <w:szCs w:val="28"/>
        </w:rPr>
      </w:pPr>
      <w:r w:rsidRPr="00EE3899">
        <w:rPr>
          <w:rFonts w:ascii="Times New Roman" w:hAnsi="Times New Roman"/>
          <w:sz w:val="28"/>
          <w:szCs w:val="28"/>
        </w:rPr>
        <w:t xml:space="preserve">В рамках исполнения полномочий за </w:t>
      </w:r>
      <w:r w:rsidR="00B161AB" w:rsidRPr="00EE3899">
        <w:rPr>
          <w:rFonts w:ascii="Times New Roman" w:hAnsi="Times New Roman"/>
          <w:sz w:val="28"/>
          <w:szCs w:val="28"/>
        </w:rPr>
        <w:t>первое</w:t>
      </w:r>
      <w:r w:rsidRPr="00EE3899">
        <w:rPr>
          <w:rFonts w:ascii="Times New Roman" w:hAnsi="Times New Roman"/>
          <w:sz w:val="28"/>
          <w:szCs w:val="28"/>
        </w:rPr>
        <w:t xml:space="preserve"> полугодие</w:t>
      </w:r>
      <w:r w:rsidR="00B161AB" w:rsidRPr="00EE3899">
        <w:rPr>
          <w:rFonts w:ascii="Times New Roman" w:hAnsi="Times New Roman"/>
          <w:sz w:val="28"/>
          <w:szCs w:val="28"/>
        </w:rPr>
        <w:t xml:space="preserve"> 2021</w:t>
      </w:r>
      <w:r w:rsidRPr="00EE3899">
        <w:rPr>
          <w:rFonts w:ascii="Times New Roman" w:hAnsi="Times New Roman"/>
          <w:sz w:val="28"/>
          <w:szCs w:val="28"/>
        </w:rPr>
        <w:t xml:space="preserve"> года Администрацией Ремонтненского сель</w:t>
      </w:r>
      <w:r w:rsidR="00F66921" w:rsidRPr="00EE3899">
        <w:rPr>
          <w:rFonts w:ascii="Times New Roman" w:hAnsi="Times New Roman"/>
          <w:sz w:val="28"/>
          <w:szCs w:val="28"/>
        </w:rPr>
        <w:t>ского поселения было принято 149</w:t>
      </w:r>
      <w:r w:rsidRPr="00EE3899">
        <w:rPr>
          <w:rFonts w:ascii="Times New Roman" w:hAnsi="Times New Roman"/>
          <w:sz w:val="28"/>
          <w:szCs w:val="28"/>
        </w:rPr>
        <w:t xml:space="preserve"> нормативных акта: и</w:t>
      </w:r>
      <w:r w:rsidR="00F66921" w:rsidRPr="00EE3899">
        <w:rPr>
          <w:rFonts w:ascii="Times New Roman" w:hAnsi="Times New Roman"/>
          <w:sz w:val="28"/>
          <w:szCs w:val="28"/>
        </w:rPr>
        <w:t>з них 94 постановления</w:t>
      </w:r>
      <w:r w:rsidRPr="00EE3899">
        <w:rPr>
          <w:rFonts w:ascii="Times New Roman" w:hAnsi="Times New Roman"/>
          <w:sz w:val="28"/>
          <w:szCs w:val="28"/>
        </w:rPr>
        <w:t xml:space="preserve">, </w:t>
      </w:r>
      <w:r w:rsidR="00F66921" w:rsidRPr="00EE3899">
        <w:rPr>
          <w:rFonts w:ascii="Times New Roman" w:hAnsi="Times New Roman"/>
          <w:sz w:val="28"/>
          <w:szCs w:val="28"/>
        </w:rPr>
        <w:t>55</w:t>
      </w:r>
      <w:r w:rsidRPr="00EE3899">
        <w:rPr>
          <w:rFonts w:ascii="Times New Roman" w:hAnsi="Times New Roman"/>
          <w:sz w:val="28"/>
          <w:szCs w:val="28"/>
        </w:rPr>
        <w:t xml:space="preserve">  распоряжени</w:t>
      </w:r>
      <w:r w:rsidR="00F66921" w:rsidRPr="00EE3899">
        <w:rPr>
          <w:rFonts w:ascii="Times New Roman" w:hAnsi="Times New Roman"/>
          <w:sz w:val="28"/>
          <w:szCs w:val="28"/>
        </w:rPr>
        <w:t>й</w:t>
      </w:r>
      <w:r w:rsidRPr="00EE3899">
        <w:rPr>
          <w:rFonts w:ascii="Times New Roman" w:hAnsi="Times New Roman"/>
          <w:sz w:val="28"/>
          <w:szCs w:val="28"/>
        </w:rPr>
        <w:t xml:space="preserve">. </w:t>
      </w:r>
    </w:p>
    <w:p w:rsidR="00296ED2" w:rsidRPr="00EE3899" w:rsidRDefault="00296ED2" w:rsidP="00653835">
      <w:pPr>
        <w:widowControl/>
        <w:suppressAutoHyphens w:val="0"/>
        <w:overflowPunct/>
        <w:autoSpaceDE/>
        <w:autoSpaceDN/>
        <w:spacing w:after="40" w:line="276" w:lineRule="auto"/>
        <w:jc w:val="center"/>
        <w:textAlignment w:val="auto"/>
        <w:rPr>
          <w:rFonts w:ascii="Times New Roman" w:hAnsi="Times New Roman"/>
          <w:b/>
          <w:kern w:val="0"/>
          <w:sz w:val="28"/>
          <w:szCs w:val="28"/>
          <w:u w:val="single"/>
        </w:rPr>
      </w:pPr>
      <w:r w:rsidRPr="00EE3899">
        <w:rPr>
          <w:rFonts w:ascii="Times New Roman" w:hAnsi="Times New Roman"/>
          <w:b/>
          <w:kern w:val="0"/>
          <w:sz w:val="28"/>
          <w:szCs w:val="28"/>
          <w:u w:val="single"/>
        </w:rPr>
        <w:t>Исполнение бюджета</w:t>
      </w:r>
    </w:p>
    <w:p w:rsidR="00653835" w:rsidRPr="00653835" w:rsidRDefault="00653835" w:rsidP="00653835">
      <w:pPr>
        <w:widowControl/>
        <w:suppressAutoHyphens w:val="0"/>
        <w:overflowPunct/>
        <w:autoSpaceDE/>
        <w:autoSpaceDN/>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xml:space="preserve">Исполнение бюджета Ремонтненского сельского поселения за 1 полугодие 2021 года составило по доходам в сумме 12105,9 тыс. рублей, или 51,4 процента к годовому плану. В том числе налоговые и неналоговые доходы – 5062,5 тыс.рублей </w:t>
      </w:r>
      <w:r w:rsidRPr="00653835">
        <w:rPr>
          <w:rFonts w:ascii="Times New Roman" w:hAnsi="Times New Roman"/>
          <w:kern w:val="0"/>
          <w:sz w:val="28"/>
          <w:szCs w:val="28"/>
        </w:rPr>
        <w:lastRenderedPageBreak/>
        <w:t>(54,6 процента к году), субвенции на осуществление первичного воинского учета – 97,1 тыс.рублей, дотации 6700,3 тыс.рублей, межбюджетные трансферты из бюджета района 235,3 тыс.руб.,из них дорожный фонд – 235,3 тыс. рублей, По сравнению с аналогичным периодом прошлого года поступление доходов увеличилось  на 837,1тыс. рублей. Превышение расходов над доходами составило в сумме 4975,4 тыс. рублей.</w:t>
      </w:r>
    </w:p>
    <w:p w:rsidR="00653835" w:rsidRPr="00653835" w:rsidRDefault="00653835" w:rsidP="00653835">
      <w:pPr>
        <w:widowControl/>
        <w:suppressAutoHyphens w:val="0"/>
        <w:overflowPunct/>
        <w:autoSpaceDE/>
        <w:autoSpaceDN/>
        <w:jc w:val="both"/>
        <w:textAlignment w:val="auto"/>
        <w:rPr>
          <w:rFonts w:ascii="Times New Roman" w:hAnsi="Times New Roman"/>
          <w:kern w:val="0"/>
          <w:sz w:val="28"/>
          <w:szCs w:val="28"/>
        </w:rPr>
      </w:pPr>
      <w:r w:rsidRPr="00653835">
        <w:rPr>
          <w:rFonts w:ascii="Times New Roman" w:hAnsi="Times New Roman"/>
          <w:kern w:val="0"/>
          <w:sz w:val="28"/>
          <w:szCs w:val="28"/>
        </w:rPr>
        <w:t xml:space="preserve">        Поступления по налоговым доходам по сравнению с соответствующим периодом прошлого года произошло увеличение:</w:t>
      </w:r>
    </w:p>
    <w:p w:rsidR="00653835" w:rsidRPr="00653835" w:rsidRDefault="00653835" w:rsidP="00653835">
      <w:pPr>
        <w:widowControl/>
        <w:suppressAutoHyphens w:val="0"/>
        <w:overflowPunct/>
        <w:autoSpaceDE/>
        <w:autoSpaceDN/>
        <w:jc w:val="both"/>
        <w:textAlignment w:val="auto"/>
        <w:rPr>
          <w:rFonts w:ascii="Times New Roman" w:hAnsi="Times New Roman"/>
          <w:kern w:val="0"/>
          <w:sz w:val="28"/>
          <w:szCs w:val="28"/>
        </w:rPr>
      </w:pPr>
      <w:r w:rsidRPr="00653835">
        <w:rPr>
          <w:rFonts w:ascii="Times New Roman" w:hAnsi="Times New Roman"/>
          <w:kern w:val="0"/>
          <w:sz w:val="28"/>
          <w:szCs w:val="28"/>
        </w:rPr>
        <w:t>по единому сельскохозяйственному налогу за 2020 год поступило 1224,7 тыс. рублей, за 2021 год поступило 2213,7 тыс. рублей увеличение в сумме 989,0 тыс. рублей;</w:t>
      </w:r>
    </w:p>
    <w:p w:rsidR="00653835" w:rsidRPr="00653835" w:rsidRDefault="00653835" w:rsidP="00653835">
      <w:pPr>
        <w:widowControl/>
        <w:suppressAutoHyphens w:val="0"/>
        <w:overflowPunct/>
        <w:autoSpaceDE/>
        <w:autoSpaceDN/>
        <w:jc w:val="both"/>
        <w:textAlignment w:val="auto"/>
        <w:rPr>
          <w:rFonts w:ascii="Times New Roman" w:hAnsi="Times New Roman"/>
          <w:kern w:val="0"/>
          <w:sz w:val="28"/>
          <w:szCs w:val="28"/>
        </w:rPr>
      </w:pPr>
      <w:r w:rsidRPr="00653835">
        <w:rPr>
          <w:rFonts w:ascii="Times New Roman" w:hAnsi="Times New Roman"/>
          <w:kern w:val="0"/>
          <w:sz w:val="28"/>
          <w:szCs w:val="28"/>
        </w:rPr>
        <w:t>налог на имущество физических лиц за 2020 год поступило 32,0 тыс. рублей, за 2021 год поступило 85,1 тыс. рублей увеличение в сумме 53,1 тыс. рублей;</w:t>
      </w:r>
    </w:p>
    <w:p w:rsidR="00653835" w:rsidRPr="00653835" w:rsidRDefault="00653835" w:rsidP="00653835">
      <w:pPr>
        <w:widowControl/>
        <w:suppressAutoHyphens w:val="0"/>
        <w:overflowPunct/>
        <w:autoSpaceDE/>
        <w:autoSpaceDN/>
        <w:jc w:val="both"/>
        <w:textAlignment w:val="auto"/>
        <w:rPr>
          <w:rFonts w:ascii="Times New Roman" w:hAnsi="Times New Roman"/>
          <w:kern w:val="0"/>
          <w:sz w:val="28"/>
          <w:szCs w:val="28"/>
        </w:rPr>
      </w:pPr>
      <w:r w:rsidRPr="00653835">
        <w:rPr>
          <w:rFonts w:ascii="Times New Roman" w:hAnsi="Times New Roman"/>
          <w:kern w:val="0"/>
          <w:sz w:val="28"/>
          <w:szCs w:val="28"/>
        </w:rPr>
        <w:t>налог на доходы физических лиц за 2020 год поступило 1922,7 тыс. рублей, за 2021 год поступило 1950,3 тыс. рублей увеличение в сумме 27,6 тыс. рублей;</w:t>
      </w:r>
    </w:p>
    <w:p w:rsidR="00653835" w:rsidRPr="00653835" w:rsidRDefault="00653835" w:rsidP="00653835">
      <w:pPr>
        <w:widowControl/>
        <w:suppressAutoHyphens w:val="0"/>
        <w:overflowPunct/>
        <w:autoSpaceDE/>
        <w:autoSpaceDN/>
        <w:ind w:firstLine="180"/>
        <w:jc w:val="both"/>
        <w:textAlignment w:val="auto"/>
        <w:rPr>
          <w:rFonts w:ascii="Times New Roman" w:hAnsi="Times New Roman"/>
          <w:kern w:val="0"/>
          <w:sz w:val="28"/>
          <w:szCs w:val="28"/>
        </w:rPr>
      </w:pPr>
      <w:r>
        <w:rPr>
          <w:rFonts w:ascii="Times New Roman" w:hAnsi="Times New Roman"/>
          <w:kern w:val="0"/>
          <w:sz w:val="28"/>
          <w:szCs w:val="28"/>
        </w:rPr>
        <w:t xml:space="preserve">     </w:t>
      </w:r>
      <w:r w:rsidRPr="00653835">
        <w:rPr>
          <w:rFonts w:ascii="Times New Roman" w:hAnsi="Times New Roman"/>
          <w:kern w:val="0"/>
          <w:sz w:val="28"/>
          <w:szCs w:val="28"/>
        </w:rPr>
        <w:t>Исполнение бюджета Ремонтненского сельского поселения за 1 полугодие 2021 года по расходам составило в сумме 17081,3 тыс. рублей, или 52 процента к годовым назначениям.</w:t>
      </w:r>
    </w:p>
    <w:p w:rsidR="00653835" w:rsidRPr="00653835" w:rsidRDefault="00653835" w:rsidP="00653835">
      <w:pPr>
        <w:widowControl/>
        <w:suppressAutoHyphens w:val="0"/>
        <w:overflowPunct/>
        <w:adjustRightInd w:val="0"/>
        <w:jc w:val="both"/>
        <w:textAlignment w:val="auto"/>
        <w:rPr>
          <w:rFonts w:ascii="Times New Roman" w:hAnsi="Times New Roman"/>
          <w:kern w:val="0"/>
          <w:sz w:val="28"/>
          <w:szCs w:val="28"/>
        </w:rPr>
      </w:pPr>
      <w:r w:rsidRPr="00653835">
        <w:rPr>
          <w:rFonts w:ascii="Times New Roman" w:hAnsi="Times New Roman"/>
          <w:kern w:val="0"/>
          <w:sz w:val="28"/>
          <w:szCs w:val="28"/>
        </w:rPr>
        <w:t xml:space="preserve">       Большая часть затрат приходится на финансирование благоустройства, оплачено затрат на 10505,8 тыс. рублей, что составляет 56,8 процента к годовым плановым назначениям и 61,5 процента от общих затрат. Из данных средств оплачены расходы на:</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оплату за электроэнергию уличного освещения и содержание сетей уличного освещения в сумме 3546,9 тыс.руб ;</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работы по уходу за клумбами, парком, уборке и вывозу мусора на улицах поселения, в сумме 3256,6 тыс.рублей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работы по устройству контейнерных площадок – 420,0 тыс. 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изготовление и установка урн – 100,1 тыс. 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работы по благоустройству центральной площади – 2373,7 тыс. 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xml:space="preserve"> - содержание мест захоронения – 265,6 тыс.рублей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обработка территории парка, стадиона и прилегающая к нему территория, кладбища, детские площадки, контейнерные площадки и общественное пространство от клещей на сумму 214,0 тыс.рублей.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ликвидация очаговых свалок на территории поселения – 150,0 тыс. 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Заключен муниципальный контракт на мероприятия по ликвидации безнадзорных животных на сумму 99,3 тыс. 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расходы на энергосбережение и повышение энергетической эффективности - 148,9 тыс. рублей.</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xml:space="preserve">- межевание земельных участков – 30,0 тыс. рублей. </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 xml:space="preserve">На дорожную деятельность, согласно заключенных соглашений с Администрацией Ремонтненского района по передаче полномочий направлено 235,3 тыс.руб, что составляет 36,2 процента к годовым плановым назначениям. </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Расходы на содержание памятников по программе «Развитие культуры» израсходовано 300,0 тыс. рублей, что составляет 70,0 процентов к годовым плановым назначениям.</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lastRenderedPageBreak/>
        <w:t>На массовый спорт в области физической культуры и спорта направлено 3,0 тыс. рублей, что составляет 6,0 процентов к годовым плановым назначениям.</w:t>
      </w:r>
    </w:p>
    <w:p w:rsidR="00653835" w:rsidRPr="00653835" w:rsidRDefault="00653835" w:rsidP="00653835">
      <w:pPr>
        <w:widowControl/>
        <w:suppressAutoHyphens w:val="0"/>
        <w:overflowPunct/>
        <w:adjustRightInd w:val="0"/>
        <w:ind w:firstLine="708"/>
        <w:jc w:val="both"/>
        <w:textAlignment w:val="auto"/>
        <w:rPr>
          <w:rFonts w:ascii="Times New Roman" w:hAnsi="Times New Roman"/>
          <w:kern w:val="0"/>
          <w:sz w:val="28"/>
          <w:szCs w:val="28"/>
        </w:rPr>
      </w:pPr>
      <w:r w:rsidRPr="00653835">
        <w:rPr>
          <w:rFonts w:ascii="Times New Roman" w:hAnsi="Times New Roman"/>
          <w:kern w:val="0"/>
          <w:sz w:val="28"/>
          <w:szCs w:val="28"/>
        </w:rPr>
        <w:t>Кредиторская задолженность по социальным и долговым обязательствам бюджета Ремонтненского сельского поселения по состоянию на 01.07.2021 года отсутствует.</w:t>
      </w:r>
    </w:p>
    <w:p w:rsidR="00653835" w:rsidRPr="00653835" w:rsidRDefault="00DD3D2A" w:rsidP="00653835">
      <w:pPr>
        <w:widowControl/>
        <w:suppressAutoHyphens w:val="0"/>
        <w:overflowPunct/>
        <w:spacing w:after="40" w:line="276" w:lineRule="auto"/>
        <w:jc w:val="center"/>
        <w:textAlignment w:val="auto"/>
        <w:rPr>
          <w:rFonts w:ascii="Times New Roman" w:eastAsiaTheme="minorHAnsi" w:hAnsi="Times New Roman"/>
          <w:b/>
          <w:kern w:val="0"/>
          <w:sz w:val="28"/>
          <w:szCs w:val="28"/>
        </w:rPr>
      </w:pPr>
      <w:r w:rsidRPr="00EE3899">
        <w:rPr>
          <w:rFonts w:ascii="Times New Roman" w:hAnsi="Times New Roman"/>
          <w:b/>
          <w:kern w:val="0"/>
          <w:sz w:val="28"/>
          <w:szCs w:val="28"/>
        </w:rPr>
        <w:t>Благоустройство</w:t>
      </w:r>
    </w:p>
    <w:p w:rsidR="008B0399" w:rsidRPr="00653835" w:rsidRDefault="00653835" w:rsidP="00653835">
      <w:pPr>
        <w:widowControl/>
        <w:suppressAutoHyphens w:val="0"/>
        <w:overflowPunct/>
        <w:spacing w:after="40" w:line="276" w:lineRule="auto"/>
        <w:jc w:val="both"/>
        <w:textAlignment w:val="auto"/>
        <w:rPr>
          <w:rFonts w:ascii="Times New Roman" w:eastAsiaTheme="minorHAnsi" w:hAnsi="Times New Roman"/>
          <w:b/>
          <w:kern w:val="0"/>
          <w:sz w:val="28"/>
          <w:szCs w:val="28"/>
        </w:rPr>
      </w:pPr>
      <w:r w:rsidRPr="00653835">
        <w:rPr>
          <w:rFonts w:ascii="Times New Roman" w:eastAsiaTheme="minorHAnsi" w:hAnsi="Times New Roman"/>
          <w:b/>
          <w:kern w:val="0"/>
          <w:sz w:val="28"/>
          <w:szCs w:val="28"/>
        </w:rPr>
        <w:t xml:space="preserve">          </w:t>
      </w:r>
      <w:r w:rsidR="008B0399" w:rsidRPr="00EE3899">
        <w:rPr>
          <w:rFonts w:ascii="Times New Roman" w:hAnsi="Times New Roman"/>
          <w:sz w:val="28"/>
          <w:szCs w:val="28"/>
        </w:rPr>
        <w:t>Протяженность внутрипоселковых автомобильных дорог составляет 62,4 км, протяженность тротуаров – 15,9 км.</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Протяженность сетей  уличного освещения составляет 62,4 км.</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Одна из значимых статей  расходов в бюджете сельского поселения –  это оплата за электроэнергию и содержание сетей уличного освещения. В первом полугодии 2021 года на эти цели  расходовано 3358,1 тыс.руб.. </w:t>
      </w:r>
    </w:p>
    <w:p w:rsidR="00576E34" w:rsidRPr="00576E34" w:rsidRDefault="008B0399"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Сети наружного уличного освещения обслуживаемые Ремонтненским участком  филиала ОАО «Донэнерго» Сальские межрайонные электрические сети, включают в себя 827 светильников.</w:t>
      </w:r>
    </w:p>
    <w:p w:rsidR="008B0399" w:rsidRPr="00576E34" w:rsidRDefault="008B0399"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В первом полугодии 2021 года на улицах поселения было  заменено 49</w:t>
      </w:r>
      <w:r w:rsidRPr="00EE3899">
        <w:rPr>
          <w:rFonts w:ascii="Times New Roman" w:hAnsi="Times New Roman"/>
          <w:color w:val="FF0000"/>
          <w:sz w:val="28"/>
          <w:szCs w:val="28"/>
        </w:rPr>
        <w:t xml:space="preserve">  </w:t>
      </w:r>
      <w:r w:rsidRPr="00EE3899">
        <w:rPr>
          <w:rFonts w:ascii="Times New Roman" w:hAnsi="Times New Roman"/>
          <w:sz w:val="28"/>
          <w:szCs w:val="28"/>
        </w:rPr>
        <w:t>светильников и 73 ламп. Произведена  замена  и установка уличных фонарей  п</w:t>
      </w:r>
      <w:r w:rsidR="00CC5243">
        <w:rPr>
          <w:rFonts w:ascii="Times New Roman" w:hAnsi="Times New Roman"/>
          <w:sz w:val="28"/>
          <w:szCs w:val="28"/>
        </w:rPr>
        <w:t>о ул.Октябрьская</w:t>
      </w:r>
      <w:r w:rsidRPr="00EE3899">
        <w:rPr>
          <w:rFonts w:ascii="Times New Roman" w:hAnsi="Times New Roman"/>
          <w:sz w:val="28"/>
          <w:szCs w:val="28"/>
        </w:rPr>
        <w:t xml:space="preserve">, ул.Первомайская,  ул. Дзержинского, ул. Партизанская, ул. Виноградная, пер. Дружбы,  ул. Ленинская, ул. Советская, пер.Вишневый, ул.Пушкина. Запланирована поэтапная замена на светодиодные светильники. Некоторые объекты внешнего благоустройства, такие как пешеходные зоны, зоны отдыха, дороги, инженерные коммуникации нуждаются в ремонте и реконструкции, поэтому вопрос благоустройства нашего поселения является одним из основных вопросов. В целях обеспечения комфортных условий для жизни, деятельности и отдыха  населения Администрацией Ремонтненского сельского поселения проводятся работы по размещению тематических растяжек, банеров.   </w:t>
      </w:r>
      <w:r w:rsidRPr="00EE3899">
        <w:rPr>
          <w:rFonts w:ascii="Times New Roman" w:hAnsi="Times New Roman"/>
          <w:bCs/>
          <w:sz w:val="28"/>
          <w:szCs w:val="28"/>
          <w:bdr w:val="none" w:sz="0" w:space="0" w:color="auto" w:frame="1"/>
          <w:shd w:val="clear" w:color="auto" w:fill="FFFFFF"/>
        </w:rPr>
        <w:t xml:space="preserve">Оформление села является одной из важных составляющих при подготовке к праздникам. Так на оформление центральной площади и улиц села к празднованию Дня Победы и Дня России Администрацией Ремонтненского сельского поселения освоено 107,4 тыс.рублей ( приобретение банеров, флагов). </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Согласно заключенных муниципальных контрактов МПП ЖКХ Ремонтненского района регулярно выполнял работы по уборке нашего села, осуществляя сбор  мусора, а так же погрузку и вывоз несанкционированных свалок. </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В первом полугодии 2021 года на весеннем дне древонасаждения в парке села Ремонтного высажено 70 деревьев (катальпа, черемуха, ива кудрявая, бобовник, бирючина) и 140 саженцев туи. Согласно заключенного муниципального контракта на текущее содержание объектов озеленения Ремонтненского сельского поселения МПП ЖКХ Ремонтненского района занимается озеленением центральной площади и парка села Ремонтное - обустраивают клумбы : высаживают цветы, своевременно их поливают и  пропалывают. </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lastRenderedPageBreak/>
        <w:t>В с. Ремонтное имеется одно действующее кладбище, площадью 6,05 га, огороженное, имеющее туалеты, 5 бассейнов для технической воды и водоразборная колонка. В наведении порядка на территории кладбища: сбор и вывоз мусора, покос травы участвуют активные жители села. В первом полугодии 2021 года  согласно заключенного муниципального контракта  МПП ЖКХ Ремонтненского района проводились работы по сбору и вывозу мусора на территории кладбища. На территории кладбища установлено 22 контейнера, которые регулярно вывозятся МПП ЖКХ Ремонтненского района.</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Большое внимание уделяется чистоте наших улиц и центральной площади. По улицам села проводится ручная уборка мусора. </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В первом полугодии 2021 года проведена работа по очистке и вывозу обочин дорог от грунта. По ул. Дзержинского, вдоль территории парка проведено кронирование деревьев.</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Ведется работа по привлечению работников учреждений, организаций, предприятий, неработающего населения Ремонтненского сельского поселения  к активному участию в проводимых «Месячниках чистоты», «Днях  благоустройства» и «Днях древонасаждений».</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На территории Ремонтненского сельского поселения в первом  полугодии 2021 г. было проведено  6 субботников, в которых приняли  участие трудовые коллективы организаций и учреждений с. Ремонтное. Территория центрального парка и придорожные полосы разграничены и закреплены за организациями с. Ремонтное для наведения порядка: сбору и вывозу мусора, обрезке и побелке деревьев, покосу травы.</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На субботниках производились следующие работы: покос травы в парковой зоне 40,1 тыс.м2 и вдоль внутрипоселковых дорог центральных улиц – 16 км; прополка цветников, сбор и вывоз бытового мусора и веток на территории парковой зоны и улиц, ликвидированы  несанкционированные очаги (свалки) на землях сельхозназначения. Так же на субботниках произведена   валка сухих аварийных деревьев, обрезка, кронирование деревьев и вывоз веток.</w:t>
      </w:r>
    </w:p>
    <w:p w:rsidR="008B0399" w:rsidRPr="00EE3899" w:rsidRDefault="008B0399" w:rsidP="00EE3899">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В первом полугодии 2021 году заключен муниципальный контракт с МПП ЖКХ Ремонтненского района на изготовление и </w:t>
      </w:r>
      <w:r w:rsidR="00CC5243">
        <w:rPr>
          <w:rFonts w:ascii="Times New Roman" w:hAnsi="Times New Roman"/>
          <w:sz w:val="28"/>
          <w:szCs w:val="28"/>
        </w:rPr>
        <w:t>установку 50 урн, которые планируется разместить</w:t>
      </w:r>
      <w:r w:rsidRPr="00EE3899">
        <w:rPr>
          <w:rFonts w:ascii="Times New Roman" w:hAnsi="Times New Roman"/>
          <w:sz w:val="28"/>
          <w:szCs w:val="28"/>
        </w:rPr>
        <w:t xml:space="preserve"> на территории парка с.Ремонтное и в местах массовой проходимости людей.</w:t>
      </w:r>
    </w:p>
    <w:p w:rsidR="008B0399" w:rsidRPr="00EE3899" w:rsidRDefault="008B0399" w:rsidP="00EE3899">
      <w:pPr>
        <w:pStyle w:val="ab"/>
        <w:spacing w:line="276" w:lineRule="auto"/>
        <w:ind w:firstLine="567"/>
        <w:jc w:val="both"/>
        <w:rPr>
          <w:sz w:val="28"/>
          <w:szCs w:val="28"/>
          <w:shd w:val="clear" w:color="auto" w:fill="FFFFFF"/>
        </w:rPr>
      </w:pPr>
      <w:r w:rsidRPr="00EE3899">
        <w:rPr>
          <w:sz w:val="28"/>
          <w:szCs w:val="28"/>
          <w:shd w:val="clear" w:color="auto" w:fill="FFFFFF"/>
        </w:rPr>
        <w:t xml:space="preserve">  В с.Ремонтное Ремонтненского района ведутся работы по благоустройству центральной площади. Финансирование мероприятия осуществляется в рамках муниципальной программы </w:t>
      </w:r>
      <w:r w:rsidRPr="00EE3899">
        <w:rPr>
          <w:sz w:val="28"/>
          <w:szCs w:val="28"/>
        </w:rPr>
        <w:t xml:space="preserve">«Обеспечение качественными жилищно-коммунальными услугами населения Ремонтненского сельского поселения». 16.03.2021 г. заключен муниципальный контракт, </w:t>
      </w:r>
      <w:r w:rsidRPr="00EE3899">
        <w:rPr>
          <w:sz w:val="28"/>
          <w:szCs w:val="28"/>
          <w:shd w:val="clear" w:color="auto" w:fill="FFFFFF"/>
        </w:rPr>
        <w:t>работы проводит подрядная организация ООО «Грин К».</w:t>
      </w:r>
      <w:r w:rsidRPr="00EE3899">
        <w:rPr>
          <w:sz w:val="28"/>
          <w:szCs w:val="28"/>
        </w:rPr>
        <w:t xml:space="preserve"> </w:t>
      </w:r>
      <w:r w:rsidRPr="00EE3899">
        <w:rPr>
          <w:sz w:val="28"/>
          <w:szCs w:val="28"/>
          <w:shd w:val="clear" w:color="auto" w:fill="FFFFFF"/>
        </w:rPr>
        <w:t xml:space="preserve">Общая площадь благоустраиваемой территории – 3500 кв.м. В ходе благоустройства будут выполнены работы по покрытию </w:t>
      </w:r>
      <w:r w:rsidRPr="00EE3899">
        <w:rPr>
          <w:sz w:val="28"/>
          <w:szCs w:val="28"/>
          <w:shd w:val="clear" w:color="auto" w:fill="FFFFFF"/>
        </w:rPr>
        <w:lastRenderedPageBreak/>
        <w:t>объекта тротуарной декоративной плиткой (брусчаткой). Срок окончания работ до 15.08.2021г.</w:t>
      </w:r>
    </w:p>
    <w:p w:rsidR="008B0399" w:rsidRPr="00EE3899" w:rsidRDefault="008B0399" w:rsidP="00EE3899">
      <w:pPr>
        <w:pStyle w:val="ab"/>
        <w:spacing w:line="276" w:lineRule="auto"/>
        <w:ind w:firstLine="567"/>
        <w:jc w:val="both"/>
        <w:rPr>
          <w:sz w:val="28"/>
          <w:szCs w:val="28"/>
          <w:shd w:val="clear" w:color="auto" w:fill="FFFFFF"/>
        </w:rPr>
      </w:pPr>
      <w:r w:rsidRPr="00EE3899">
        <w:rPr>
          <w:sz w:val="28"/>
          <w:szCs w:val="28"/>
          <w:shd w:val="clear" w:color="auto" w:fill="FFFFFF"/>
        </w:rPr>
        <w:t>Так же заключен муниципальный контракт с ООО «Грин К» на благоустройство территории по ул.Ленинская с южной стороны центральной площади в с.Ремонтное. В ходе благоустройства будут выполнены работы по покрытию объекта тротуарной декоративной плиткой. Срок окончания работ до 01.08.2021г.</w:t>
      </w:r>
    </w:p>
    <w:p w:rsidR="00576E34" w:rsidRPr="00797F03" w:rsidRDefault="008B0399" w:rsidP="00576E34">
      <w:pPr>
        <w:pStyle w:val="ab"/>
        <w:spacing w:after="0" w:line="276" w:lineRule="auto"/>
        <w:ind w:firstLine="567"/>
        <w:jc w:val="both"/>
        <w:rPr>
          <w:sz w:val="28"/>
          <w:szCs w:val="28"/>
        </w:rPr>
      </w:pPr>
      <w:r w:rsidRPr="00EE3899">
        <w:rPr>
          <w:sz w:val="28"/>
          <w:szCs w:val="28"/>
          <w:shd w:val="clear" w:color="auto" w:fill="FFFFFF"/>
        </w:rPr>
        <w:t>В первом полугодии 2021 года н</w:t>
      </w:r>
      <w:r w:rsidRPr="00EE3899">
        <w:rPr>
          <w:sz w:val="28"/>
          <w:szCs w:val="28"/>
        </w:rPr>
        <w:t>а территории села Ремонтное дополнительно установлено еще 14 контейнерных площадок. Всего на территории поселения установлено 96 контейнерных площадок.</w:t>
      </w:r>
    </w:p>
    <w:p w:rsidR="00CC5243" w:rsidRDefault="008B0399" w:rsidP="00576E34">
      <w:pPr>
        <w:pStyle w:val="ab"/>
        <w:spacing w:after="0" w:line="276" w:lineRule="auto"/>
        <w:ind w:firstLine="567"/>
        <w:jc w:val="both"/>
        <w:rPr>
          <w:sz w:val="28"/>
          <w:szCs w:val="28"/>
        </w:rPr>
      </w:pPr>
      <w:r w:rsidRPr="00EE3899">
        <w:rPr>
          <w:sz w:val="28"/>
          <w:szCs w:val="28"/>
        </w:rPr>
        <w:t>В целях соблюдения санитарно-эпидемиологического законодательства Администрацией Ремонтненского сельского поселения заключен муниципальный контракт на проведение профилактических дезинсекционных работ с ИП Сютрик А.А.. В первом полугодии проводились дезинсекционные работы   на территории кладбища, стадиона, парка и прилегающей к нему территории,</w:t>
      </w:r>
      <w:r w:rsidR="00CC5243">
        <w:rPr>
          <w:sz w:val="28"/>
          <w:szCs w:val="28"/>
        </w:rPr>
        <w:t xml:space="preserve"> а так же  детских площадок.</w:t>
      </w:r>
      <w:r w:rsidRPr="00EE3899">
        <w:rPr>
          <w:sz w:val="28"/>
          <w:szCs w:val="28"/>
        </w:rPr>
        <w:t xml:space="preserve"> </w:t>
      </w:r>
    </w:p>
    <w:p w:rsidR="008B0399" w:rsidRPr="00576E34" w:rsidRDefault="008B0399" w:rsidP="00576E34">
      <w:pPr>
        <w:pStyle w:val="ab"/>
        <w:spacing w:after="0" w:line="276" w:lineRule="auto"/>
        <w:ind w:firstLine="567"/>
        <w:jc w:val="both"/>
        <w:rPr>
          <w:sz w:val="28"/>
          <w:szCs w:val="28"/>
          <w:shd w:val="clear" w:color="auto" w:fill="FFFFFF"/>
        </w:rPr>
      </w:pPr>
      <w:r w:rsidRPr="00EE3899">
        <w:rPr>
          <w:sz w:val="28"/>
          <w:szCs w:val="28"/>
        </w:rPr>
        <w:t xml:space="preserve">Напоминаем, что 31.10.2017 г. Решением Собрания депутатов Ремонтненского сельского поселения № 47 утверждены новые «Правила благоустройства территории Ремонтненского сельского поселения Ремонтненского района Ростовской области». Несоблюдение Правил благоустройства гражданами влечет привлечение к административной ответственности. В декабре 2017 года </w:t>
      </w:r>
      <w:r w:rsidRPr="00EE3899">
        <w:rPr>
          <w:bCs/>
          <w:color w:val="000000"/>
          <w:sz w:val="28"/>
          <w:szCs w:val="28"/>
          <w:bdr w:val="none" w:sz="0" w:space="0" w:color="auto" w:frame="1"/>
          <w:shd w:val="clear" w:color="auto" w:fill="FFFFFF"/>
        </w:rPr>
        <w:t>Законодательное собрание Ростовской области поправками в региональный закон «Об административных правонарушениях» ужесточило административную ответственность за нарушение правил благоустройства территорий.</w:t>
      </w:r>
    </w:p>
    <w:p w:rsidR="008B0399" w:rsidRPr="00EE3899" w:rsidRDefault="008B0399" w:rsidP="00576E34">
      <w:pPr>
        <w:pStyle w:val="14"/>
        <w:spacing w:before="240" w:after="0"/>
        <w:ind w:left="0" w:firstLine="567"/>
        <w:jc w:val="both"/>
        <w:rPr>
          <w:rFonts w:ascii="Times New Roman" w:hAnsi="Times New Roman"/>
          <w:bCs/>
          <w:color w:val="000000"/>
          <w:sz w:val="28"/>
          <w:szCs w:val="28"/>
          <w:bdr w:val="none" w:sz="0" w:space="0" w:color="auto" w:frame="1"/>
          <w:shd w:val="clear" w:color="auto" w:fill="FFFFFF"/>
        </w:rPr>
      </w:pPr>
      <w:r w:rsidRPr="00EE3899">
        <w:rPr>
          <w:rFonts w:ascii="Times New Roman" w:hAnsi="Times New Roman"/>
          <w:bCs/>
          <w:color w:val="000000"/>
          <w:sz w:val="28"/>
          <w:szCs w:val="28"/>
          <w:bdr w:val="none" w:sz="0" w:space="0" w:color="auto" w:frame="1"/>
          <w:shd w:val="clear" w:color="auto" w:fill="FFFFFF"/>
        </w:rPr>
        <w:t xml:space="preserve">Большая часть жителей нашего села прислушивается к рекомендациям Администрации Ремонтненского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8B0399" w:rsidRPr="00EE3899" w:rsidRDefault="008B0399" w:rsidP="00576E34">
      <w:pPr>
        <w:pStyle w:val="14"/>
        <w:spacing w:before="240" w:after="0"/>
        <w:ind w:left="0" w:firstLine="567"/>
        <w:jc w:val="both"/>
        <w:rPr>
          <w:rFonts w:ascii="Times New Roman" w:hAnsi="Times New Roman"/>
          <w:bCs/>
          <w:color w:val="000000"/>
          <w:sz w:val="28"/>
          <w:szCs w:val="28"/>
          <w:bdr w:val="none" w:sz="0" w:space="0" w:color="auto" w:frame="1"/>
          <w:shd w:val="clear" w:color="auto" w:fill="FFFFFF"/>
        </w:rPr>
      </w:pPr>
      <w:r w:rsidRPr="00EE3899">
        <w:rPr>
          <w:rFonts w:ascii="Times New Roman" w:hAnsi="Times New Roman"/>
          <w:bCs/>
          <w:color w:val="000000"/>
          <w:sz w:val="28"/>
          <w:szCs w:val="28"/>
          <w:bdr w:val="none" w:sz="0" w:space="0" w:color="auto" w:frame="1"/>
          <w:shd w:val="clear" w:color="auto" w:fill="FFFFFF"/>
        </w:rPr>
        <w:t xml:space="preserve">Вместе с тем некоторые физические, юридические лица, ИП игнорируют Правила благоустройства, рекомендации Администрации Ремонтненского сельского поселения о необходимости поддержания чистоты, благоустройства прилегающих территорий. Отдельным гражданам, за нарушение Правил благоустройства вручены предупреждения. Во втором полугодии 2021 года планируется продолжить работу по составлению протоколов согласно закону «Об административных правонарушениях».   </w:t>
      </w:r>
    </w:p>
    <w:p w:rsidR="00F55E8F" w:rsidRPr="00EE3899" w:rsidRDefault="00F55E8F"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По состоянию на 1 июля 2021 года в Ремонтненском сельском поселении состоит на квартирном учете 35 семей, из них: 4 семьи – многодетных, 17 семей – </w:t>
      </w:r>
      <w:r w:rsidRPr="00EE3899">
        <w:rPr>
          <w:rFonts w:ascii="Times New Roman" w:hAnsi="Times New Roman"/>
          <w:sz w:val="28"/>
          <w:szCs w:val="28"/>
        </w:rPr>
        <w:lastRenderedPageBreak/>
        <w:t>малоимущих, 14 семей – другие категории граждан. В 2021 году поставлены 2 семьи  на квартирный учет.</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xml:space="preserve">1 семья получила средства на приобретение жилья, являющаяся участником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w:t>
      </w:r>
    </w:p>
    <w:p w:rsidR="00F55E8F" w:rsidRPr="00EE3899" w:rsidRDefault="00F55E8F"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В первом полугодии 2021 года на информационных стендах МКД размещены информационно – разъяснительные памятки:</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об опасности схода снега с крыши и свисающих сосулек;</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об оплате взносов на капитальный ремонт НКО «Фонд капитального ремонта»;</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w:t>
      </w:r>
      <w:r w:rsidRPr="00EE3899">
        <w:rPr>
          <w:rFonts w:ascii="Times New Roman" w:hAnsi="Times New Roman"/>
          <w:sz w:val="28"/>
          <w:szCs w:val="28"/>
          <w:lang w:val="en-US"/>
        </w:rPr>
        <w:t>COVID</w:t>
      </w:r>
      <w:r w:rsidRPr="00EE3899">
        <w:rPr>
          <w:rFonts w:ascii="Times New Roman" w:hAnsi="Times New Roman"/>
          <w:sz w:val="28"/>
          <w:szCs w:val="28"/>
        </w:rPr>
        <w:t>-19);</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о мерах по проведению дезинфекционных мероприятий для жителей проживающих в МКД, находящихся в домашней изоляции;</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о соблюдении Правил благоустройства «Об утверждении Правил благоустройства территории Ремонтненского сельского поселения» на территории Ремонтненского сельского поселения;</w:t>
      </w:r>
    </w:p>
    <w:p w:rsidR="00F55E8F" w:rsidRPr="00EE3899" w:rsidRDefault="00F55E8F" w:rsidP="00576E34">
      <w:pPr>
        <w:spacing w:line="276" w:lineRule="auto"/>
        <w:jc w:val="both"/>
        <w:rPr>
          <w:rFonts w:ascii="Times New Roman" w:hAnsi="Times New Roman"/>
          <w:sz w:val="28"/>
          <w:szCs w:val="28"/>
        </w:rPr>
      </w:pPr>
      <w:r w:rsidRPr="00EE3899">
        <w:rPr>
          <w:rFonts w:ascii="Times New Roman" w:hAnsi="Times New Roman"/>
          <w:sz w:val="28"/>
          <w:szCs w:val="28"/>
        </w:rPr>
        <w:t>– о Правилах содержании домашних животных «Об утверждении Правил содержания домашних животных и птицы на территории Ремонтненского сельского поселения»;</w:t>
      </w:r>
    </w:p>
    <w:p w:rsidR="008B0399" w:rsidRPr="00EE3899" w:rsidRDefault="00F55E8F"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Так же размещена информация на информационных стендах в МКД для предварительной записи и вакцинации  против новой коронавирусной инфекции в с. Ремонтное.</w:t>
      </w:r>
    </w:p>
    <w:p w:rsidR="008D4FAE" w:rsidRPr="00EE3899" w:rsidRDefault="008D4FAE" w:rsidP="00576E34">
      <w:pPr>
        <w:spacing w:line="276" w:lineRule="auto"/>
        <w:ind w:firstLine="567"/>
        <w:jc w:val="both"/>
        <w:rPr>
          <w:rFonts w:ascii="Times New Roman" w:eastAsia="Calibri" w:hAnsi="Times New Roman"/>
          <w:sz w:val="28"/>
          <w:szCs w:val="28"/>
        </w:rPr>
      </w:pPr>
      <w:r w:rsidRPr="00EE3899">
        <w:rPr>
          <w:rFonts w:ascii="Times New Roman" w:eastAsia="Calibri" w:hAnsi="Times New Roman"/>
          <w:sz w:val="28"/>
          <w:szCs w:val="28"/>
        </w:rPr>
        <w:t>В течение отчетного периода проводилась следующая работа в сфере земельно-имущественных отношений:</w:t>
      </w:r>
    </w:p>
    <w:p w:rsidR="008D4FAE" w:rsidRPr="00EE3899" w:rsidRDefault="008D4FAE" w:rsidP="00576E34">
      <w:pPr>
        <w:spacing w:line="276" w:lineRule="auto"/>
        <w:jc w:val="both"/>
        <w:rPr>
          <w:rFonts w:ascii="Times New Roman" w:eastAsia="Calibri" w:hAnsi="Times New Roman"/>
          <w:sz w:val="28"/>
          <w:szCs w:val="28"/>
        </w:rPr>
      </w:pPr>
      <w:r w:rsidRPr="00EE3899">
        <w:rPr>
          <w:rFonts w:ascii="Times New Roman" w:eastAsia="Calibri" w:hAnsi="Times New Roman"/>
          <w:sz w:val="28"/>
          <w:szCs w:val="28"/>
        </w:rPr>
        <w:t>- подготовлено 18 муниципальных правовых актов по имущественным и земельным отношениям;</w:t>
      </w:r>
    </w:p>
    <w:p w:rsidR="008D4FAE" w:rsidRPr="00EE3899" w:rsidRDefault="008D4FAE" w:rsidP="00576E34">
      <w:pPr>
        <w:spacing w:line="276" w:lineRule="auto"/>
        <w:jc w:val="both"/>
        <w:rPr>
          <w:rFonts w:ascii="Times New Roman" w:eastAsia="Calibri" w:hAnsi="Times New Roman"/>
          <w:sz w:val="28"/>
          <w:szCs w:val="28"/>
        </w:rPr>
      </w:pPr>
      <w:r w:rsidRPr="00EE3899">
        <w:rPr>
          <w:rFonts w:ascii="Times New Roman" w:eastAsia="Calibri" w:hAnsi="Times New Roman"/>
          <w:sz w:val="28"/>
          <w:szCs w:val="28"/>
        </w:rPr>
        <w:t>- выдано гражданам  9 дубликатов свидетельств на земельные участки и 9 выписок из постановлений о предоставлении земельных участков, для проведения межевых работ и оформления наследства.</w:t>
      </w:r>
    </w:p>
    <w:p w:rsidR="008D4FAE" w:rsidRPr="00EE3899" w:rsidRDefault="008D4FAE" w:rsidP="00576E34">
      <w:pPr>
        <w:spacing w:line="276" w:lineRule="auto"/>
        <w:ind w:firstLine="567"/>
        <w:jc w:val="both"/>
        <w:rPr>
          <w:rFonts w:ascii="Times New Roman" w:eastAsia="Calibri" w:hAnsi="Times New Roman"/>
          <w:sz w:val="28"/>
          <w:szCs w:val="28"/>
        </w:rPr>
      </w:pPr>
      <w:r w:rsidRPr="00EE3899">
        <w:rPr>
          <w:rFonts w:ascii="Times New Roman" w:eastAsia="Calibri" w:hAnsi="Times New Roman"/>
          <w:sz w:val="28"/>
          <w:szCs w:val="28"/>
        </w:rPr>
        <w:t xml:space="preserve">В поселении ведется работа по выявлению бесхозяйных объектов, постановки их на учет и признания права муниципальной собственности на бесхозяйное имущество в судебном порядке. Так за первое полугодие 2021 г.  в Росреестре зарегистрировано 9 объектов бесхозяйных объектов, в том числе: нежилых зданий – 1, жилых зданий- 2, сооружений - 6. Признано право собственности в судебном порядке на бесхозяйное имущество на  10 объектов, в том числе: сооружения – 5, из </w:t>
      </w:r>
      <w:r w:rsidRPr="00EE3899">
        <w:rPr>
          <w:rFonts w:ascii="Times New Roman" w:eastAsia="Calibri" w:hAnsi="Times New Roman"/>
          <w:sz w:val="28"/>
          <w:szCs w:val="28"/>
        </w:rPr>
        <w:lastRenderedPageBreak/>
        <w:t>них: тротуары – 4, братская могила -1 и нежилые здания – 5.</w:t>
      </w:r>
    </w:p>
    <w:p w:rsidR="008D4FAE" w:rsidRPr="00576E34" w:rsidRDefault="008D4FAE" w:rsidP="00576E34">
      <w:pPr>
        <w:spacing w:line="276" w:lineRule="auto"/>
        <w:ind w:firstLine="567"/>
        <w:jc w:val="both"/>
        <w:rPr>
          <w:rFonts w:ascii="Times New Roman" w:eastAsia="Calibri" w:hAnsi="Times New Roman"/>
          <w:sz w:val="28"/>
          <w:szCs w:val="28"/>
        </w:rPr>
      </w:pPr>
      <w:r w:rsidRPr="00EE3899">
        <w:rPr>
          <w:rFonts w:ascii="Times New Roman" w:eastAsia="Calibri" w:hAnsi="Times New Roman"/>
          <w:b/>
          <w:bCs/>
          <w:sz w:val="28"/>
          <w:szCs w:val="28"/>
        </w:rPr>
        <w:t xml:space="preserve"> </w:t>
      </w:r>
      <w:r w:rsidRPr="00EE3899">
        <w:rPr>
          <w:rFonts w:ascii="Times New Roman" w:eastAsia="Calibri" w:hAnsi="Times New Roman"/>
          <w:sz w:val="28"/>
          <w:szCs w:val="28"/>
        </w:rPr>
        <w:t>Специалистами сектора отработано 356 документов, поступивших в Администрацию Ремонтненского сельского поселения Ремонтненского района Ростовской области, из них  «Извещения о намерении продать земельные участки из земель сельскохозяйственного назначения»- 3 извещения,  поступившие из ведомств и прочих юридических и физических лиц -353 документа.</w:t>
      </w:r>
    </w:p>
    <w:p w:rsidR="008D4FAE" w:rsidRPr="00EE3899" w:rsidRDefault="00CC5243" w:rsidP="00CC5243">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8D4FAE" w:rsidRPr="00EE3899">
        <w:rPr>
          <w:rFonts w:ascii="Times New Roman" w:hAnsi="Times New Roman"/>
          <w:kern w:val="0"/>
          <w:sz w:val="28"/>
          <w:szCs w:val="28"/>
        </w:rPr>
        <w:t>В части исполнения полномочий в сфере охраны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w:t>
      </w:r>
    </w:p>
    <w:p w:rsidR="00CC5243" w:rsidRDefault="008D4FAE"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xml:space="preserve">   </w:t>
      </w:r>
      <w:r w:rsidR="00576E34" w:rsidRPr="00576E34">
        <w:rPr>
          <w:rFonts w:ascii="Times New Roman" w:hAnsi="Times New Roman"/>
          <w:kern w:val="0"/>
          <w:sz w:val="28"/>
          <w:szCs w:val="28"/>
        </w:rPr>
        <w:t xml:space="preserve">    </w:t>
      </w:r>
      <w:r w:rsidRPr="00EE3899">
        <w:rPr>
          <w:rFonts w:ascii="Times New Roman" w:hAnsi="Times New Roman"/>
          <w:kern w:val="0"/>
          <w:sz w:val="28"/>
          <w:szCs w:val="28"/>
        </w:rPr>
        <w:t xml:space="preserve">  Н</w:t>
      </w:r>
      <w:r w:rsidRPr="00EE3899">
        <w:rPr>
          <w:rFonts w:ascii="Times New Roman" w:eastAsiaTheme="minorHAnsi" w:hAnsi="Times New Roman"/>
          <w:kern w:val="0"/>
          <w:sz w:val="28"/>
          <w:szCs w:val="28"/>
        </w:rPr>
        <w:t xml:space="preserve">а территории Ремонтненского сельского поселения Ремонтненского района Ростовской области </w:t>
      </w:r>
      <w:r w:rsidRPr="00EE3899">
        <w:rPr>
          <w:rFonts w:ascii="Times New Roman" w:hAnsi="Times New Roman"/>
          <w:kern w:val="0"/>
          <w:sz w:val="28"/>
          <w:szCs w:val="28"/>
        </w:rPr>
        <w:t xml:space="preserve">создана группа «добровольная пожарная дружина», численность группы составляет 24 человека. </w:t>
      </w:r>
      <w:r w:rsidR="00CC5243">
        <w:rPr>
          <w:rFonts w:ascii="Times New Roman" w:hAnsi="Times New Roman"/>
          <w:kern w:val="0"/>
          <w:sz w:val="28"/>
          <w:szCs w:val="28"/>
        </w:rPr>
        <w:t>В случае возгорания на территории Ремонтненского сельского поселения, ч</w:t>
      </w:r>
      <w:r w:rsidRPr="00EE3899">
        <w:rPr>
          <w:rFonts w:ascii="Times New Roman" w:hAnsi="Times New Roman"/>
          <w:kern w:val="0"/>
          <w:sz w:val="28"/>
          <w:szCs w:val="28"/>
        </w:rPr>
        <w:t>лены доброво</w:t>
      </w:r>
      <w:r w:rsidR="00CC5243">
        <w:rPr>
          <w:rFonts w:ascii="Times New Roman" w:hAnsi="Times New Roman"/>
          <w:kern w:val="0"/>
          <w:sz w:val="28"/>
          <w:szCs w:val="28"/>
        </w:rPr>
        <w:t>льной пожарной дружины</w:t>
      </w:r>
      <w:r w:rsidR="00CC5243" w:rsidRPr="00CC5243">
        <w:rPr>
          <w:rFonts w:ascii="Times New Roman" w:hAnsi="Times New Roman"/>
          <w:kern w:val="0"/>
          <w:sz w:val="28"/>
          <w:szCs w:val="28"/>
        </w:rPr>
        <w:t xml:space="preserve"> </w:t>
      </w:r>
      <w:r w:rsidR="00CC5243">
        <w:rPr>
          <w:rFonts w:ascii="Times New Roman" w:hAnsi="Times New Roman"/>
          <w:kern w:val="0"/>
          <w:sz w:val="28"/>
          <w:szCs w:val="28"/>
        </w:rPr>
        <w:t xml:space="preserve">будут принимать </w:t>
      </w:r>
      <w:r w:rsidRPr="00EE3899">
        <w:rPr>
          <w:rFonts w:ascii="Times New Roman" w:hAnsi="Times New Roman"/>
          <w:kern w:val="0"/>
          <w:sz w:val="28"/>
          <w:szCs w:val="28"/>
        </w:rPr>
        <w:t xml:space="preserve"> активное участие при тушении воз</w:t>
      </w:r>
      <w:r w:rsidR="00CC5243">
        <w:rPr>
          <w:rFonts w:ascii="Times New Roman" w:hAnsi="Times New Roman"/>
          <w:kern w:val="0"/>
          <w:sz w:val="28"/>
          <w:szCs w:val="28"/>
        </w:rPr>
        <w:t>гораний на территории поселения.</w:t>
      </w:r>
      <w:r w:rsidRPr="00EE3899">
        <w:rPr>
          <w:rFonts w:ascii="Times New Roman" w:hAnsi="Times New Roman"/>
          <w:kern w:val="0"/>
          <w:sz w:val="28"/>
          <w:szCs w:val="28"/>
        </w:rPr>
        <w:t xml:space="preserve"> </w:t>
      </w:r>
    </w:p>
    <w:p w:rsidR="008D4FAE" w:rsidRPr="00EE3899" w:rsidRDefault="00CC5243"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8D4FAE" w:rsidRPr="00EE3899">
        <w:rPr>
          <w:rFonts w:ascii="Times New Roman" w:hAnsi="Times New Roman"/>
          <w:kern w:val="0"/>
          <w:sz w:val="28"/>
          <w:szCs w:val="28"/>
        </w:rPr>
        <w:t>На пожароопасный период, который на территории Ремонтненского сельского поселения был введ</w:t>
      </w:r>
      <w:r>
        <w:rPr>
          <w:rFonts w:ascii="Times New Roman" w:hAnsi="Times New Roman"/>
          <w:kern w:val="0"/>
          <w:sz w:val="28"/>
          <w:szCs w:val="28"/>
        </w:rPr>
        <w:t>ен с 29.04.2021</w:t>
      </w:r>
      <w:r w:rsidR="008D4FAE" w:rsidRPr="00EE3899">
        <w:rPr>
          <w:rFonts w:ascii="Times New Roman" w:hAnsi="Times New Roman"/>
          <w:kern w:val="0"/>
          <w:sz w:val="28"/>
          <w:szCs w:val="28"/>
        </w:rPr>
        <w:t>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согласно утвержденного графика.</w:t>
      </w:r>
    </w:p>
    <w:p w:rsidR="008D4FAE" w:rsidRPr="00EE3899" w:rsidRDefault="008D4FAE"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xml:space="preserve">      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8D4FAE" w:rsidRPr="00EE3899" w:rsidRDefault="008D4FAE" w:rsidP="00576E34">
      <w:pPr>
        <w:widowControl/>
        <w:suppressAutoHyphens w:val="0"/>
        <w:overflowPunct/>
        <w:autoSpaceDE/>
        <w:autoSpaceDN/>
        <w:spacing w:line="276" w:lineRule="auto"/>
        <w:jc w:val="both"/>
        <w:textAlignment w:val="auto"/>
        <w:rPr>
          <w:rFonts w:ascii="Times New Roman" w:eastAsiaTheme="minorHAnsi" w:hAnsi="Times New Roman"/>
          <w:kern w:val="0"/>
          <w:sz w:val="28"/>
          <w:szCs w:val="28"/>
        </w:rPr>
      </w:pPr>
      <w:r w:rsidRPr="00EE3899">
        <w:rPr>
          <w:rFonts w:ascii="Times New Roman" w:hAnsi="Times New Roman"/>
          <w:kern w:val="0"/>
          <w:sz w:val="28"/>
          <w:szCs w:val="28"/>
        </w:rPr>
        <w:t xml:space="preserve">          </w:t>
      </w:r>
      <w:r w:rsidRPr="00EE3899">
        <w:rPr>
          <w:rFonts w:ascii="Times New Roman" w:eastAsiaTheme="minorHAnsi" w:hAnsi="Times New Roman"/>
          <w:kern w:val="0"/>
          <w:sz w:val="28"/>
          <w:szCs w:val="28"/>
        </w:rPr>
        <w:t>В соответствии с Постановлением от 18.09.2014г.  № 210 «О создании добровольной народной дружины» на территории Ремонтненского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16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Активное участие в работе группы принимают Лещёв Дмитрий Вячеславович, Барсуков Сергей Сергеевич, Моргунов Максим Владимирович, Кравченко Андрей Петрович, Славгородский Александр Георгиевич.</w:t>
      </w:r>
    </w:p>
    <w:p w:rsidR="008D4FAE" w:rsidRPr="00EE3899" w:rsidRDefault="008D4FAE"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xml:space="preserve">           На территории Ремонтненского сельского поселения в рамках своих полномочий специалистами ведется контроль за соблюдением законодательства </w:t>
      </w:r>
      <w:r w:rsidRPr="00EE3899">
        <w:rPr>
          <w:rFonts w:ascii="Times New Roman" w:hAnsi="Times New Roman"/>
          <w:kern w:val="0"/>
          <w:sz w:val="28"/>
          <w:szCs w:val="28"/>
        </w:rPr>
        <w:lastRenderedPageBreak/>
        <w:t xml:space="preserve">жителями поселения. Так за несоблюдение законодательства специалистом по административной практике за первое полугодие 2021 г.  составлено и направлено в административную комиссию Ремонтненского района 10 административных протоколов в том числе: </w:t>
      </w:r>
    </w:p>
    <w:p w:rsidR="008D4FAE" w:rsidRPr="00EE3899" w:rsidRDefault="008D4FAE"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xml:space="preserve">- ст. 5.1. - 3 протоколов за нарушение правил благоустройства территорий поселений и городских округов; </w:t>
      </w:r>
    </w:p>
    <w:p w:rsidR="008D4FAE" w:rsidRPr="00EE3899" w:rsidRDefault="008D4FAE"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ст. 4.1. - 7 протоколов  за нарушение правил содержания домашних животных и птиц ;</w:t>
      </w:r>
    </w:p>
    <w:p w:rsidR="008D4FAE" w:rsidRPr="00EE3899" w:rsidRDefault="008D4FAE" w:rsidP="00576E34">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xml:space="preserve">     Выписано и вручено граж</w:t>
      </w:r>
      <w:r w:rsidR="00CC5243">
        <w:rPr>
          <w:rFonts w:ascii="Times New Roman" w:hAnsi="Times New Roman"/>
          <w:kern w:val="0"/>
          <w:sz w:val="28"/>
          <w:szCs w:val="28"/>
        </w:rPr>
        <w:t>данам с. Ремонтного под роспись</w:t>
      </w:r>
      <w:r w:rsidRPr="00CC5243">
        <w:rPr>
          <w:rFonts w:ascii="Times New Roman" w:hAnsi="Times New Roman"/>
          <w:kern w:val="0"/>
          <w:sz w:val="28"/>
          <w:szCs w:val="28"/>
        </w:rPr>
        <w:t xml:space="preserve">   </w:t>
      </w:r>
      <w:r w:rsidR="00CC5243">
        <w:rPr>
          <w:rFonts w:ascii="Times New Roman" w:hAnsi="Times New Roman"/>
          <w:kern w:val="0"/>
          <w:sz w:val="28"/>
          <w:szCs w:val="28"/>
        </w:rPr>
        <w:t>25 предписаний. За</w:t>
      </w:r>
      <w:r w:rsidRPr="00EE3899">
        <w:rPr>
          <w:rFonts w:ascii="Times New Roman" w:hAnsi="Times New Roman"/>
          <w:kern w:val="0"/>
          <w:sz w:val="28"/>
          <w:szCs w:val="28"/>
        </w:rPr>
        <w:t xml:space="preserve"> </w:t>
      </w:r>
      <w:r w:rsidR="00CC5243">
        <w:rPr>
          <w:rFonts w:ascii="Times New Roman" w:hAnsi="Times New Roman"/>
          <w:kern w:val="0"/>
          <w:sz w:val="28"/>
          <w:szCs w:val="28"/>
        </w:rPr>
        <w:t xml:space="preserve">нарушение по </w:t>
      </w:r>
      <w:r w:rsidRPr="00EE3899">
        <w:rPr>
          <w:rFonts w:ascii="Times New Roman" w:hAnsi="Times New Roman"/>
          <w:kern w:val="0"/>
          <w:sz w:val="28"/>
          <w:szCs w:val="28"/>
        </w:rPr>
        <w:t xml:space="preserve">содержанию домашних животных; торговля в неустановленных местах; складирование строительных материалов на территориях общего пользования, а также вне специально отведенных местах (песок). </w:t>
      </w:r>
    </w:p>
    <w:p w:rsidR="00C7212B" w:rsidRPr="00EE3899" w:rsidRDefault="00C7212B" w:rsidP="00576E34">
      <w:pPr>
        <w:widowControl/>
        <w:suppressAutoHyphens w:val="0"/>
        <w:overflowPunct/>
        <w:autoSpaceDE/>
        <w:autoSpaceDN/>
        <w:spacing w:line="276" w:lineRule="auto"/>
        <w:jc w:val="both"/>
        <w:textAlignment w:val="auto"/>
        <w:rPr>
          <w:rFonts w:ascii="Times New Roman" w:hAnsi="Times New Roman"/>
          <w:kern w:val="0"/>
          <w:sz w:val="28"/>
          <w:szCs w:val="28"/>
        </w:rPr>
      </w:pPr>
    </w:p>
    <w:p w:rsidR="008D4FAE" w:rsidRPr="00EE3899" w:rsidRDefault="00A51936" w:rsidP="00576E34">
      <w:pPr>
        <w:widowControl/>
        <w:suppressAutoHyphens w:val="0"/>
        <w:overflowPunct/>
        <w:autoSpaceDE/>
        <w:autoSpaceDN/>
        <w:spacing w:line="276" w:lineRule="auto"/>
        <w:jc w:val="both"/>
        <w:textAlignment w:val="auto"/>
        <w:rPr>
          <w:rFonts w:ascii="Times New Roman" w:hAnsi="Times New Roman"/>
          <w:kern w:val="0"/>
          <w:sz w:val="28"/>
          <w:szCs w:val="28"/>
        </w:rPr>
      </w:pPr>
      <w:r w:rsidRPr="00EE3899">
        <w:rPr>
          <w:rFonts w:ascii="Times New Roman" w:hAnsi="Times New Roman"/>
          <w:kern w:val="0"/>
          <w:sz w:val="28"/>
          <w:szCs w:val="28"/>
        </w:rPr>
        <w:t xml:space="preserve">                                                        </w:t>
      </w:r>
      <w:r w:rsidR="00702A70" w:rsidRPr="00EE3899">
        <w:rPr>
          <w:rFonts w:ascii="Times New Roman" w:hAnsi="Times New Roman"/>
          <w:kern w:val="0"/>
          <w:sz w:val="28"/>
          <w:szCs w:val="28"/>
        </w:rPr>
        <w:t xml:space="preserve"> </w:t>
      </w:r>
      <w:r w:rsidR="00702A70" w:rsidRPr="00EE3899">
        <w:rPr>
          <w:rFonts w:ascii="Times New Roman" w:hAnsi="Times New Roman"/>
          <w:b/>
          <w:kern w:val="0"/>
          <w:sz w:val="28"/>
          <w:szCs w:val="28"/>
        </w:rPr>
        <w:t>Воинский учет</w:t>
      </w:r>
    </w:p>
    <w:p w:rsidR="008D4FAE" w:rsidRPr="00EE3899" w:rsidRDefault="008D4FAE" w:rsidP="00576E34">
      <w:pPr>
        <w:spacing w:line="276" w:lineRule="auto"/>
        <w:jc w:val="both"/>
        <w:rPr>
          <w:rFonts w:ascii="Times New Roman" w:hAnsi="Times New Roman"/>
          <w:b/>
          <w:sz w:val="28"/>
          <w:szCs w:val="28"/>
        </w:rPr>
      </w:pPr>
      <w:r w:rsidRPr="00EE3899">
        <w:rPr>
          <w:rFonts w:ascii="Times New Roman" w:hAnsi="Times New Roman"/>
          <w:sz w:val="28"/>
          <w:szCs w:val="28"/>
        </w:rPr>
        <w:t>В своей повседневной работе инспектор ВУС руководствуясь ФЗ  №61 «Об обороне», ФЗ № 31 «О мобилизационной подготовке и мобилизации в Российской федерации», ФЗ № 53 «О воинской обязанности и военной службе», Постановлением Правительства РФ №719 Методические рекомендации по осуществлению воинского учета в органах местного самоуправления».</w:t>
      </w:r>
    </w:p>
    <w:p w:rsidR="008D4FAE" w:rsidRPr="00EE3899" w:rsidRDefault="008D4FAE" w:rsidP="00576E34">
      <w:pPr>
        <w:spacing w:line="276" w:lineRule="auto"/>
        <w:jc w:val="both"/>
        <w:rPr>
          <w:rFonts w:ascii="Times New Roman" w:hAnsi="Times New Roman"/>
          <w:sz w:val="28"/>
          <w:szCs w:val="28"/>
        </w:rPr>
      </w:pPr>
      <w:r w:rsidRPr="00EE3899">
        <w:rPr>
          <w:rFonts w:ascii="Times New Roman" w:hAnsi="Times New Roman"/>
          <w:sz w:val="28"/>
          <w:szCs w:val="28"/>
        </w:rPr>
        <w:t>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Ремонтненского сельского поселения.- ведутся и хранятся документы первичного воинского учета вносятся изменения и сведения содержащиеся в документах в 2-х недельный срок передаются в  Военный комиссариат по Зимовниковскому, Дубовскому, Заветинскому и Ремонтненскому районам.</w:t>
      </w:r>
    </w:p>
    <w:p w:rsidR="008D4FAE" w:rsidRPr="00EE3899" w:rsidRDefault="008D4FAE" w:rsidP="00576E34">
      <w:pPr>
        <w:spacing w:line="276" w:lineRule="auto"/>
        <w:jc w:val="both"/>
        <w:rPr>
          <w:rFonts w:ascii="Times New Roman" w:hAnsi="Times New Roman"/>
          <w:sz w:val="28"/>
          <w:szCs w:val="28"/>
        </w:rPr>
      </w:pPr>
      <w:r w:rsidRPr="00EE3899">
        <w:rPr>
          <w:rFonts w:ascii="Times New Roman" w:hAnsi="Times New Roman"/>
          <w:sz w:val="28"/>
          <w:szCs w:val="28"/>
        </w:rPr>
        <w:t xml:space="preserve">        На территории Ремонтненского сельского поселения на воинском учете стоит 1437 граждан пребывающих в запасе из них 65 офицеров запаса, 141 граждан подлежащих призыву на военную службу не прибывающих в запасе.  102 граждан пребывающих в запасе состоят на специальном воинском учете. Из них 55 граждан проходящих службу в органах внутренних дел, Государственной противопожарной  службе, 47 граждан пребывающих в запасе забронированы  в установленном порядке.</w:t>
      </w:r>
    </w:p>
    <w:p w:rsidR="008D4FAE" w:rsidRPr="00EE3899" w:rsidRDefault="008D4FAE" w:rsidP="00576E34">
      <w:pPr>
        <w:spacing w:line="276" w:lineRule="auto"/>
        <w:jc w:val="both"/>
        <w:rPr>
          <w:rFonts w:ascii="Times New Roman" w:hAnsi="Times New Roman"/>
          <w:sz w:val="28"/>
          <w:szCs w:val="28"/>
        </w:rPr>
      </w:pPr>
      <w:r w:rsidRPr="00EE3899">
        <w:rPr>
          <w:rFonts w:ascii="Times New Roman" w:hAnsi="Times New Roman"/>
          <w:sz w:val="28"/>
          <w:szCs w:val="28"/>
        </w:rPr>
        <w:t xml:space="preserve">         Движение учитываемых ресурсов в 2021 году составило 78 человек. Из них убыло – 57 человек: сняты по достижению предельного возраста 34 человек, 18 человек сняты в связи с переменой места жительства, 3 человека в связи со смертью, 2 человека осуждены. Прибыло - 21  человек были поставлены на воинский учет  из них: 5 человек приняты в связи с переменой места жительства, 8 человека приняты из числа призывников, 6 человек прибыл из Вооруженных сил </w:t>
      </w:r>
      <w:r w:rsidRPr="00EE3899">
        <w:rPr>
          <w:rFonts w:ascii="Times New Roman" w:hAnsi="Times New Roman"/>
          <w:sz w:val="28"/>
          <w:szCs w:val="28"/>
        </w:rPr>
        <w:lastRenderedPageBreak/>
        <w:t>РФ по контракту, 2  человека зачислено в запас граждан женского пола.</w:t>
      </w:r>
    </w:p>
    <w:p w:rsidR="008D4FAE" w:rsidRPr="00EE3899" w:rsidRDefault="008D4FAE" w:rsidP="00576E34">
      <w:pPr>
        <w:spacing w:line="276" w:lineRule="auto"/>
        <w:jc w:val="both"/>
        <w:rPr>
          <w:rFonts w:ascii="Times New Roman" w:hAnsi="Times New Roman"/>
          <w:sz w:val="28"/>
          <w:szCs w:val="28"/>
        </w:rPr>
      </w:pPr>
      <w:r w:rsidRPr="00EE3899">
        <w:rPr>
          <w:rFonts w:ascii="Times New Roman" w:hAnsi="Times New Roman"/>
          <w:sz w:val="28"/>
          <w:szCs w:val="28"/>
        </w:rPr>
        <w:t xml:space="preserve">       Весенний  призыв 2021 года начался 1 апреля. В Ремонтненском поселении подлежат призыву 43 призывника. По итогам комиссии 16 человек  планируется отправить в ВС РФ.  13 человек направлены, на обследование по состоянию здоровья, 14 человека получили отсрочку в связи с обучением в учебных заведениях.</w:t>
      </w:r>
    </w:p>
    <w:p w:rsidR="00576E34" w:rsidRPr="00576E34" w:rsidRDefault="008D4FAE" w:rsidP="00576E34">
      <w:pPr>
        <w:spacing w:line="276" w:lineRule="auto"/>
        <w:jc w:val="both"/>
        <w:rPr>
          <w:rFonts w:ascii="Times New Roman" w:hAnsi="Times New Roman"/>
          <w:sz w:val="28"/>
          <w:szCs w:val="28"/>
        </w:rPr>
      </w:pPr>
      <w:r w:rsidRPr="00EE3899">
        <w:rPr>
          <w:rFonts w:ascii="Times New Roman" w:hAnsi="Times New Roman"/>
          <w:sz w:val="28"/>
          <w:szCs w:val="28"/>
        </w:rPr>
        <w:t xml:space="preserve">         27 мая 2021 года, проведена проверка первичного воинского учета в Администрации Ремонтненского с/п  Военным комиссариатом  по Зимовниковскому, Дубовскому, Заветинскому и Ремонтненскому районов. По итогам проверки качество осуществления первичного воинского учета призывников и граждан, пребывающих в запасе солдат, матросов, сержантов, старшин, прапорщиков, мичманов и офицеров запаса оценивается  - </w:t>
      </w:r>
      <w:r w:rsidRPr="00EE3899">
        <w:rPr>
          <w:rFonts w:ascii="Times New Roman" w:hAnsi="Times New Roman"/>
          <w:b/>
          <w:sz w:val="28"/>
          <w:szCs w:val="28"/>
        </w:rPr>
        <w:t>«хорошо».</w:t>
      </w:r>
      <w:r w:rsidRPr="00EE3899">
        <w:rPr>
          <w:rFonts w:ascii="Times New Roman" w:hAnsi="Times New Roman"/>
          <w:sz w:val="28"/>
          <w:szCs w:val="28"/>
        </w:rPr>
        <w:t xml:space="preserve">  </w:t>
      </w:r>
    </w:p>
    <w:p w:rsidR="00576E34" w:rsidRPr="00576E34" w:rsidRDefault="00576E34" w:rsidP="00576E34">
      <w:pPr>
        <w:spacing w:line="276" w:lineRule="auto"/>
        <w:jc w:val="both"/>
        <w:rPr>
          <w:rFonts w:ascii="Times New Roman" w:hAnsi="Times New Roman"/>
          <w:sz w:val="28"/>
          <w:szCs w:val="28"/>
        </w:rPr>
      </w:pPr>
    </w:p>
    <w:p w:rsidR="00D44C9A" w:rsidRPr="00576E34" w:rsidRDefault="00AE3C56" w:rsidP="00576E34">
      <w:pPr>
        <w:spacing w:line="276" w:lineRule="auto"/>
        <w:jc w:val="center"/>
        <w:rPr>
          <w:rFonts w:ascii="Times New Roman" w:hAnsi="Times New Roman"/>
          <w:b/>
          <w:sz w:val="28"/>
          <w:szCs w:val="28"/>
          <w:lang w:val="en-US"/>
        </w:rPr>
      </w:pPr>
      <w:r w:rsidRPr="00576E34">
        <w:rPr>
          <w:rFonts w:ascii="Times New Roman" w:hAnsi="Times New Roman"/>
          <w:b/>
          <w:sz w:val="28"/>
          <w:szCs w:val="28"/>
        </w:rPr>
        <w:t>Спорт и работа с молодежью</w:t>
      </w:r>
    </w:p>
    <w:p w:rsidR="00576E34" w:rsidRPr="00576E34" w:rsidRDefault="00576E34" w:rsidP="00576E34">
      <w:pPr>
        <w:pStyle w:val="ab"/>
        <w:spacing w:after="0"/>
        <w:jc w:val="both"/>
        <w:rPr>
          <w:sz w:val="28"/>
          <w:szCs w:val="28"/>
        </w:rPr>
      </w:pPr>
      <w:r w:rsidRPr="00576E34">
        <w:rPr>
          <w:sz w:val="28"/>
          <w:szCs w:val="28"/>
        </w:rPr>
        <w:t xml:space="preserve">       Уважаемые жители, мы продолжаем уделять большое внимание развитию спорта в нашем поселении. В связи с неблагополучной эпидемиологической обстановкой в Ремонтненском сельском поселении за 1-е полугодие 2021 года было организовано и проведено 11 спортивных соревнований и турниров, включая муниципальный э</w:t>
      </w:r>
      <w:r w:rsidR="00CC5243">
        <w:rPr>
          <w:sz w:val="28"/>
          <w:szCs w:val="28"/>
        </w:rPr>
        <w:t>тап Спартакиады Дона 2021г. П</w:t>
      </w:r>
      <w:r w:rsidRPr="00576E34">
        <w:rPr>
          <w:sz w:val="28"/>
          <w:szCs w:val="28"/>
        </w:rPr>
        <w:t xml:space="preserve">ринимали участие муниципальные служащие и спортсмены разной возрастной категории по волейболу, футболу, мини-футболу, настольному  теннису и шашкам, армреслингу и гиревому спорту. Спортсмены Ремонтненского сельского поселения участвуя в соревнованиях, завоевали ряд призовых мест в с. Ремонтное  и за его пределами. В рамках муниципального этапа Спартакиады Дона-2021, 6 января 2021 года в селе Большое Ремонтное состоялся турнир по шашкам среди поселений Ремонтненского района. По итогам соревнований команда Ремонтненского сельского поселения заняла 3-е место. </w:t>
      </w:r>
    </w:p>
    <w:p w:rsidR="00576E34" w:rsidRPr="00576E34" w:rsidRDefault="00576E34" w:rsidP="00576E34">
      <w:pPr>
        <w:pStyle w:val="ab"/>
        <w:spacing w:after="0"/>
        <w:jc w:val="both"/>
        <w:rPr>
          <w:sz w:val="28"/>
          <w:szCs w:val="28"/>
        </w:rPr>
      </w:pPr>
      <w:r w:rsidRPr="00576E34">
        <w:rPr>
          <w:sz w:val="28"/>
          <w:szCs w:val="28"/>
        </w:rPr>
        <w:t xml:space="preserve">        Также в январе 2021 года в с. Большое Ремонтное состоялась торжественная церемония открытия муниципального этапа Спартакиады Дона-2021. Муниципальный этап Спартакиады Дона в Ремонтненском районе проводится уже в восьмой раз, при этом количество его участников и команд постоянно увеличивается.</w:t>
      </w:r>
    </w:p>
    <w:p w:rsidR="00576E34" w:rsidRPr="00576E34" w:rsidRDefault="00576E34" w:rsidP="00576E34">
      <w:pPr>
        <w:pStyle w:val="ab"/>
        <w:spacing w:after="0"/>
        <w:jc w:val="both"/>
        <w:rPr>
          <w:sz w:val="28"/>
          <w:szCs w:val="28"/>
        </w:rPr>
      </w:pPr>
      <w:r w:rsidRPr="00576E34">
        <w:rPr>
          <w:sz w:val="28"/>
          <w:szCs w:val="28"/>
        </w:rPr>
        <w:t xml:space="preserve">       21.02.2020г. в с. Ремонтное прошли районные соревнования по волейболу среди мужских команд, посвящённые памяти В. Яценко, в рамках муниципального этапа Спартакиады Дона-2021. В  соревнованиях  приняли </w:t>
      </w:r>
      <w:r w:rsidR="00CC5243">
        <w:rPr>
          <w:sz w:val="28"/>
          <w:szCs w:val="28"/>
        </w:rPr>
        <w:t>участие  38</w:t>
      </w:r>
      <w:r w:rsidRPr="00576E34">
        <w:rPr>
          <w:sz w:val="28"/>
          <w:szCs w:val="28"/>
        </w:rPr>
        <w:t xml:space="preserve"> спортсменов - любителей данного вида спорта из 6 сельских поселений. По итогам соревнований третье место заняла команда Кормовского сельского поселения. В финале встретились снова принципиальные соперники. Команды из Привольненского сельского поселения и Ремонтненского сельского поселения. В упорной борьбе победу сумели одержать волейболисты из Ремонтненского сельского поселения, которые третий год подряд завоёвывают Кубок.</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В марте 2021 года в с. Подгорном прошли районные соревнования по шахматам, посвящённые памяти А. Лубяницкого, в рамках муниципального этапа </w:t>
      </w:r>
      <w:r w:rsidRPr="00576E34">
        <w:rPr>
          <w:rFonts w:ascii="Times New Roman" w:hAnsi="Times New Roman"/>
          <w:sz w:val="28"/>
          <w:szCs w:val="28"/>
        </w:rPr>
        <w:lastRenderedPageBreak/>
        <w:t>Спартакиады Дона-2021. В соревнованиях среди мужчин первое место  занял Лещенко А.И., среди лиц с ограниченными возможностями здоровья 3-е  место занял Заикин С. Т.  Также в марте в п. Привольный прошли традиционные районные соревнования по волейболу среди женских команд, в рамках муниципального этапа Спартакиады Дона-2021. Команды показали хороший волейбол, игры проходили в азартной и увлекательной борьбе. По итогам соревнований победителем стала команда Ремонтненского сельское поселения, которая уже четвертый раз подряд завоёвывает кубок.</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04.04.2021г. в с. Первомайское состоялись районные соревнования по настольному теннису среди команд сельских поселений, в рамках Спартакиады Дона 2021. По итогам соревнований первое место заняла команда Ремонтненского сельского поселения.</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Также в апреле 2021г. в с. Подгорное состоялись районные соревнования по мини-футболу среди команд сельских поселений, посвященные 100-летию Ремонтненского района. В соревнованиях приняли участие около 50 спортсменов-любителей данного вида спорта. Участие в соревнованиях приняли команды из 6 сельских поселений. По итогам соревнований первое место заняла команда Ремонтненкого с/п. В ходе соревнований: лучшим бомбардиром признан Лапин Андрей; лучший нападающий Моргунов Максим.</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18.04.2021 г. в с. Ремонтное состоялись районные соревнования по армрестлингу и гиревому спорту среди команд сельских поселений, в рамках Спартакиады Дона-2021. По итогам соревнований по армрестингу в общекомандном зачете команда Ремонтненского сельского поселения заняла третье место.</w:t>
      </w:r>
    </w:p>
    <w:p w:rsidR="00576E34" w:rsidRPr="00653835"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30 мая 2021г. в Ремонтненском сельском поселении были проведены районные соревнования по мини-футболу. Команда Ремонтненского с/п заняла первое место.</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Во исполнение п. 2, п. 2.1. распоряжения Губернатора Ростовской области №60 от 27.03.2020г. большая часть мероприятий проходили в онлайн режиме. </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В Ремонтненском сельском поселении в онлайн режиме проходили  акции: «Новогодние окна», «#ЛюблюРостов», «Ростов-Крым 161», «Сообщи, где торгуют смертью», «Вместе против коррупции!», «Здорово быть здоровым!», «Спасибо Врачам 161», «Бессмертный полк онлайн», «Окна Победы», «Георгиевская ленточка», «Тайны едкого дыма», «Флаги России. 12 июня», «Конфетка за сигаретку», «#Свеча Памяти», «Красная Гвоздика».</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Хотелось бы выразить слова искренней благодарности нашим активистам и спортсменам с. Ремонтное: Виталию Ворожбитову, Илье Тимошкину, Сергею Мирному, Ивану Ворожбитову, Вадиму Ворожбитову, Барсукову Сергею, Лапину Андрею, Буцкому Максиму, Моргунову Максиму, Евкину Юрию, Евкину Владимиру, Петру Алексеевичу Марченко, Заикину Семену Тимофеевичу, Бондаренко Наталье, Мальченко Татьяне, Блохиной Яне, Лаврентьевой Марине, Баклагановой Оксане и многим другим за спортивное участие в жизни Ремонтненского поселения. </w:t>
      </w:r>
    </w:p>
    <w:p w:rsidR="00576E34" w:rsidRPr="00576E34" w:rsidRDefault="00576E34" w:rsidP="00576E34">
      <w:pPr>
        <w:ind w:left="125" w:right="125"/>
        <w:jc w:val="both"/>
        <w:rPr>
          <w:rFonts w:ascii="Times New Roman" w:hAnsi="Times New Roman"/>
          <w:sz w:val="28"/>
          <w:szCs w:val="28"/>
        </w:rPr>
      </w:pPr>
      <w:r w:rsidRPr="00576E34">
        <w:rPr>
          <w:rFonts w:ascii="Times New Roman" w:hAnsi="Times New Roman"/>
          <w:sz w:val="28"/>
          <w:szCs w:val="28"/>
        </w:rPr>
        <w:t xml:space="preserve">    Администрация Ремонтненского сельского поселения принимает активное участие в работе по образованию и воспитанию молодого поколения. За 1-е полугодие 2021 года на территории Ремонтненского сельского поселения было </w:t>
      </w:r>
      <w:r w:rsidRPr="00576E34">
        <w:rPr>
          <w:rFonts w:ascii="Times New Roman" w:hAnsi="Times New Roman"/>
          <w:sz w:val="28"/>
          <w:szCs w:val="28"/>
        </w:rPr>
        <w:lastRenderedPageBreak/>
        <w:t>проведено 60 рейдов общественной комиссией по работе с неблагополучными семьями и несовершеннолетними правонарушителями.</w:t>
      </w:r>
    </w:p>
    <w:p w:rsidR="00576E34" w:rsidRPr="00576E34" w:rsidRDefault="00576E34" w:rsidP="00576E34">
      <w:pPr>
        <w:jc w:val="both"/>
        <w:rPr>
          <w:rFonts w:ascii="Times New Roman" w:hAnsi="Times New Roman"/>
          <w:sz w:val="28"/>
          <w:szCs w:val="28"/>
        </w:rPr>
      </w:pPr>
      <w:r w:rsidRPr="00576E34">
        <w:rPr>
          <w:rFonts w:ascii="Times New Roman" w:hAnsi="Times New Roman"/>
          <w:sz w:val="28"/>
          <w:szCs w:val="28"/>
        </w:rPr>
        <w:t xml:space="preserve">      Комиссией по работе с неблагополучными семьями и несовершеннолетними правонарушителями Администрации Ремонтненского сельского поселения, ежемесячно проводилась проверка условий содержания  быта асоциальных семей, состоящих на учёте, наблюдение за санитарно-гигиеническим состоянием помещений, в которых проживает семья (что подтверждается актами обследования, предоставленные в Администрацию района в комиссию по делам несовершеннолетних правонарушителей) и за состоянием здоровья детей. Детей из числа правонарушителей привлекали к организации и проведению различных мероприятий, как спортивного характера, так и культурно – досугового. За этими детьми осуществляется постоянный надзор, проводятся профилактические беседы.</w:t>
      </w:r>
    </w:p>
    <w:p w:rsidR="00576E34" w:rsidRPr="00576E34" w:rsidRDefault="00576E34" w:rsidP="00576E34">
      <w:pPr>
        <w:jc w:val="both"/>
        <w:rPr>
          <w:rFonts w:ascii="Times New Roman" w:hAnsi="Times New Roman"/>
          <w:sz w:val="28"/>
          <w:szCs w:val="28"/>
        </w:rPr>
      </w:pPr>
      <w:r w:rsidRPr="00576E34">
        <w:rPr>
          <w:rFonts w:ascii="Times New Roman" w:hAnsi="Times New Roman"/>
          <w:sz w:val="28"/>
          <w:szCs w:val="28"/>
        </w:rPr>
        <w:t xml:space="preserve">О всех проводившихся работах в данных направлениях Администрация Ремонтненского сельского поселения информирует население через местное СМИ, а также с этими материалами можно ознакомится на официальном сайте Администрации Ремонтненского сельского поселения. </w:t>
      </w:r>
    </w:p>
    <w:p w:rsidR="00D44C9A" w:rsidRPr="00653835" w:rsidRDefault="00D44C9A" w:rsidP="00576E34">
      <w:pPr>
        <w:pStyle w:val="ac"/>
        <w:spacing w:line="276" w:lineRule="auto"/>
        <w:rPr>
          <w:rFonts w:ascii="Times New Roman" w:hAnsi="Times New Roman" w:cs="Times New Roman"/>
          <w:b/>
          <w:sz w:val="28"/>
          <w:szCs w:val="28"/>
        </w:rPr>
      </w:pPr>
    </w:p>
    <w:p w:rsidR="00B82517" w:rsidRPr="00EE3899" w:rsidRDefault="00B82517" w:rsidP="00576E34">
      <w:pPr>
        <w:pStyle w:val="ac"/>
        <w:spacing w:line="276" w:lineRule="auto"/>
        <w:jc w:val="center"/>
        <w:rPr>
          <w:rFonts w:ascii="Times New Roman" w:hAnsi="Times New Roman" w:cs="Times New Roman"/>
          <w:sz w:val="28"/>
          <w:szCs w:val="28"/>
        </w:rPr>
      </w:pPr>
      <w:r w:rsidRPr="00EE3899">
        <w:rPr>
          <w:rFonts w:ascii="Times New Roman" w:hAnsi="Times New Roman" w:cs="Times New Roman"/>
          <w:b/>
          <w:sz w:val="28"/>
          <w:szCs w:val="28"/>
        </w:rPr>
        <w:t>Основные цели и задачи</w:t>
      </w:r>
      <w:r w:rsidR="002D4861" w:rsidRPr="00EE3899">
        <w:rPr>
          <w:rFonts w:ascii="Times New Roman" w:hAnsi="Times New Roman" w:cs="Times New Roman"/>
          <w:b/>
          <w:sz w:val="28"/>
          <w:szCs w:val="28"/>
        </w:rPr>
        <w:t xml:space="preserve"> на  </w:t>
      </w:r>
      <w:r w:rsidR="00D44C9A" w:rsidRPr="00EE3899">
        <w:rPr>
          <w:rFonts w:ascii="Times New Roman" w:hAnsi="Times New Roman" w:cs="Times New Roman"/>
          <w:b/>
          <w:sz w:val="28"/>
          <w:szCs w:val="28"/>
        </w:rPr>
        <w:t>2</w:t>
      </w:r>
      <w:r w:rsidR="002D4861" w:rsidRPr="00EE3899">
        <w:rPr>
          <w:rFonts w:ascii="Times New Roman" w:hAnsi="Times New Roman" w:cs="Times New Roman"/>
          <w:b/>
          <w:sz w:val="28"/>
          <w:szCs w:val="28"/>
        </w:rPr>
        <w:t xml:space="preserve"> полугодие</w:t>
      </w:r>
      <w:r w:rsidR="00B1130B" w:rsidRPr="00EE3899">
        <w:rPr>
          <w:rFonts w:ascii="Times New Roman" w:hAnsi="Times New Roman" w:cs="Times New Roman"/>
          <w:b/>
          <w:sz w:val="28"/>
          <w:szCs w:val="28"/>
        </w:rPr>
        <w:t xml:space="preserve"> 2021</w:t>
      </w:r>
      <w:r w:rsidR="00E52836" w:rsidRPr="00EE3899">
        <w:rPr>
          <w:rFonts w:ascii="Times New Roman" w:hAnsi="Times New Roman" w:cs="Times New Roman"/>
          <w:b/>
          <w:sz w:val="28"/>
          <w:szCs w:val="28"/>
        </w:rPr>
        <w:t xml:space="preserve"> </w:t>
      </w:r>
      <w:r w:rsidRPr="00EE3899">
        <w:rPr>
          <w:rFonts w:ascii="Times New Roman" w:hAnsi="Times New Roman" w:cs="Times New Roman"/>
          <w:b/>
          <w:sz w:val="28"/>
          <w:szCs w:val="28"/>
        </w:rPr>
        <w:t>года</w:t>
      </w:r>
      <w:r w:rsidRPr="00EE3899">
        <w:rPr>
          <w:rFonts w:ascii="Times New Roman" w:hAnsi="Times New Roman" w:cs="Times New Roman"/>
          <w:sz w:val="28"/>
          <w:szCs w:val="28"/>
        </w:rPr>
        <w:t>:</w:t>
      </w:r>
    </w:p>
    <w:p w:rsidR="009C50F9" w:rsidRPr="00EE3899" w:rsidRDefault="00646968"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                           </w:t>
      </w:r>
      <w:r w:rsidR="00B82517" w:rsidRPr="00EE3899">
        <w:rPr>
          <w:rFonts w:ascii="Times New Roman" w:hAnsi="Times New Roman"/>
          <w:sz w:val="28"/>
          <w:szCs w:val="28"/>
        </w:rPr>
        <w:t xml:space="preserve">    </w:t>
      </w:r>
      <w:r w:rsidRPr="00EE3899">
        <w:rPr>
          <w:rFonts w:ascii="Times New Roman" w:hAnsi="Times New Roman"/>
          <w:sz w:val="28"/>
          <w:szCs w:val="28"/>
        </w:rPr>
        <w:t xml:space="preserve"> </w:t>
      </w:r>
    </w:p>
    <w:p w:rsidR="00646968" w:rsidRPr="00EE3899" w:rsidRDefault="009C50F9" w:rsidP="00576E34">
      <w:pPr>
        <w:spacing w:line="276" w:lineRule="auto"/>
        <w:ind w:firstLine="709"/>
        <w:jc w:val="both"/>
        <w:rPr>
          <w:rFonts w:ascii="Times New Roman" w:hAnsi="Times New Roman"/>
          <w:sz w:val="28"/>
          <w:szCs w:val="28"/>
        </w:rPr>
      </w:pPr>
      <w:r w:rsidRPr="00EE3899">
        <w:rPr>
          <w:rFonts w:ascii="Times New Roman" w:hAnsi="Times New Roman"/>
          <w:sz w:val="28"/>
          <w:szCs w:val="28"/>
        </w:rPr>
        <w:t xml:space="preserve">                                  </w:t>
      </w:r>
      <w:r w:rsidR="00646968" w:rsidRPr="00EE3899">
        <w:rPr>
          <w:rFonts w:ascii="Times New Roman" w:hAnsi="Times New Roman"/>
          <w:sz w:val="28"/>
          <w:szCs w:val="28"/>
        </w:rPr>
        <w:t>Уважаемые жители поселения!</w:t>
      </w:r>
    </w:p>
    <w:p w:rsidR="00A30BB2" w:rsidRPr="00EE3899" w:rsidRDefault="00E52836" w:rsidP="00576E34">
      <w:pPr>
        <w:widowControl/>
        <w:suppressAutoHyphens w:val="0"/>
        <w:overflowPunct/>
        <w:adjustRightInd w:val="0"/>
        <w:spacing w:line="276" w:lineRule="auto"/>
        <w:ind w:firstLine="567"/>
        <w:jc w:val="both"/>
        <w:textAlignment w:val="auto"/>
        <w:rPr>
          <w:rFonts w:ascii="Times New Roman" w:eastAsiaTheme="minorHAnsi" w:hAnsi="Times New Roman"/>
          <w:kern w:val="0"/>
          <w:sz w:val="28"/>
          <w:szCs w:val="28"/>
          <w:lang w:eastAsia="en-US"/>
        </w:rPr>
      </w:pPr>
      <w:r w:rsidRPr="00EE3899">
        <w:rPr>
          <w:rFonts w:ascii="Times New Roman" w:eastAsiaTheme="minorHAnsi" w:hAnsi="Times New Roman"/>
          <w:bCs/>
          <w:kern w:val="0"/>
          <w:sz w:val="28"/>
          <w:szCs w:val="28"/>
          <w:lang w:eastAsia="en-US"/>
        </w:rPr>
        <w:t>М</w:t>
      </w:r>
      <w:r w:rsidR="00646968" w:rsidRPr="00EE3899">
        <w:rPr>
          <w:rFonts w:ascii="Times New Roman" w:eastAsiaTheme="minorHAnsi" w:hAnsi="Times New Roman"/>
          <w:bCs/>
          <w:kern w:val="0"/>
          <w:sz w:val="28"/>
          <w:szCs w:val="28"/>
          <w:lang w:eastAsia="en-US"/>
        </w:rPr>
        <w:t xml:space="preserve">ы рассчитываем на поддержку самих жителей нашего поселения, на ваше </w:t>
      </w:r>
      <w:r w:rsidR="00C675E6" w:rsidRPr="00EE3899">
        <w:rPr>
          <w:rFonts w:ascii="Times New Roman" w:eastAsiaTheme="minorHAnsi" w:hAnsi="Times New Roman"/>
          <w:bCs/>
          <w:kern w:val="0"/>
          <w:sz w:val="28"/>
          <w:szCs w:val="28"/>
          <w:lang w:eastAsia="en-US"/>
        </w:rPr>
        <w:t xml:space="preserve">активное  участие во всесторонней  </w:t>
      </w:r>
      <w:r w:rsidR="00646968" w:rsidRPr="00EE3899">
        <w:rPr>
          <w:rFonts w:ascii="Times New Roman" w:eastAsiaTheme="minorHAnsi" w:hAnsi="Times New Roman"/>
          <w:bCs/>
          <w:kern w:val="0"/>
          <w:sz w:val="28"/>
          <w:szCs w:val="28"/>
          <w:lang w:eastAsia="en-US"/>
        </w:rPr>
        <w:t>жизни нашего села, на вашу гражданскую инициативу, на вашу заинтересованность каким быть поселению сегодня и завтра.</w:t>
      </w:r>
      <w:r w:rsidR="00646968" w:rsidRPr="00EE3899">
        <w:rPr>
          <w:rFonts w:ascii="Times New Roman" w:eastAsiaTheme="minorHAnsi" w:hAnsi="Times New Roman"/>
          <w:kern w:val="0"/>
          <w:sz w:val="28"/>
          <w:szCs w:val="28"/>
          <w:lang w:eastAsia="en-US"/>
        </w:rPr>
        <w:t xml:space="preserve"> Мы все понимаем, что есть</w:t>
      </w:r>
      <w:r w:rsidR="00B82517" w:rsidRPr="00EE3899">
        <w:rPr>
          <w:rFonts w:ascii="Times New Roman" w:eastAsiaTheme="minorHAnsi" w:hAnsi="Times New Roman"/>
          <w:kern w:val="0"/>
          <w:sz w:val="28"/>
          <w:szCs w:val="28"/>
          <w:lang w:eastAsia="en-US"/>
        </w:rPr>
        <w:t xml:space="preserve"> вопросы, которые необходимо решить сегодня, но</w:t>
      </w:r>
      <w:r w:rsidR="00646968" w:rsidRPr="00EE3899">
        <w:rPr>
          <w:rFonts w:ascii="Times New Roman" w:eastAsiaTheme="minorHAnsi" w:hAnsi="Times New Roman"/>
          <w:kern w:val="0"/>
          <w:sz w:val="28"/>
          <w:szCs w:val="28"/>
          <w:lang w:eastAsia="en-US"/>
        </w:rPr>
        <w:t xml:space="preserve"> есть</w:t>
      </w:r>
      <w:r w:rsidR="00B82517" w:rsidRPr="00EE3899">
        <w:rPr>
          <w:rFonts w:ascii="Times New Roman" w:eastAsiaTheme="minorHAnsi" w:hAnsi="Times New Roman"/>
          <w:kern w:val="0"/>
          <w:sz w:val="28"/>
          <w:szCs w:val="28"/>
          <w:lang w:eastAsia="en-US"/>
        </w:rPr>
        <w:t xml:space="preserve"> проблемы</w:t>
      </w:r>
      <w:r w:rsidR="00646968" w:rsidRPr="00EE3899">
        <w:rPr>
          <w:rFonts w:ascii="Times New Roman" w:eastAsiaTheme="minorHAnsi" w:hAnsi="Times New Roman"/>
          <w:kern w:val="0"/>
          <w:sz w:val="28"/>
          <w:szCs w:val="28"/>
          <w:lang w:eastAsia="en-US"/>
        </w:rPr>
        <w:t>, которые тре</w:t>
      </w:r>
      <w:r w:rsidR="00B82517" w:rsidRPr="00EE3899">
        <w:rPr>
          <w:rFonts w:ascii="Times New Roman" w:eastAsiaTheme="minorHAnsi" w:hAnsi="Times New Roman"/>
          <w:kern w:val="0"/>
          <w:sz w:val="28"/>
          <w:szCs w:val="28"/>
          <w:lang w:eastAsia="en-US"/>
        </w:rPr>
        <w:t>буют долговременной перспективы</w:t>
      </w:r>
      <w:r w:rsidR="001C6D7D" w:rsidRPr="00EE3899">
        <w:rPr>
          <w:rFonts w:ascii="Times New Roman" w:eastAsiaTheme="minorHAnsi" w:hAnsi="Times New Roman"/>
          <w:kern w:val="0"/>
          <w:sz w:val="28"/>
          <w:szCs w:val="28"/>
          <w:lang w:eastAsia="en-US"/>
        </w:rPr>
        <w:t xml:space="preserve">. </w:t>
      </w:r>
      <w:r w:rsidR="00B82517" w:rsidRPr="00EE3899">
        <w:rPr>
          <w:rFonts w:ascii="Times New Roman" w:eastAsiaTheme="minorHAnsi" w:hAnsi="Times New Roman"/>
          <w:kern w:val="0"/>
          <w:sz w:val="28"/>
          <w:szCs w:val="28"/>
          <w:lang w:eastAsia="en-US"/>
        </w:rPr>
        <w:t>Администрация</w:t>
      </w:r>
      <w:r w:rsidR="00646968" w:rsidRPr="00EE3899">
        <w:rPr>
          <w:rFonts w:ascii="Times New Roman" w:eastAsiaTheme="minorHAnsi" w:hAnsi="Times New Roman"/>
          <w:kern w:val="0"/>
          <w:sz w:val="28"/>
          <w:szCs w:val="28"/>
          <w:lang w:eastAsia="en-US"/>
        </w:rPr>
        <w:t xml:space="preserve"> Ремонтненского с</w:t>
      </w:r>
      <w:r w:rsidR="006F6F6F" w:rsidRPr="00EE3899">
        <w:rPr>
          <w:rFonts w:ascii="Times New Roman" w:eastAsiaTheme="minorHAnsi" w:hAnsi="Times New Roman"/>
          <w:kern w:val="0"/>
          <w:sz w:val="28"/>
          <w:szCs w:val="28"/>
          <w:lang w:eastAsia="en-US"/>
        </w:rPr>
        <w:t>ельского поселения всегда готова</w:t>
      </w:r>
      <w:r w:rsidR="00646968" w:rsidRPr="00EE3899">
        <w:rPr>
          <w:rFonts w:ascii="Times New Roman" w:eastAsiaTheme="minorHAnsi" w:hAnsi="Times New Roman"/>
          <w:kern w:val="0"/>
          <w:sz w:val="28"/>
          <w:szCs w:val="28"/>
          <w:lang w:eastAsia="en-US"/>
        </w:rPr>
        <w:t xml:space="preserve"> прислушиваться к</w:t>
      </w:r>
      <w:r w:rsidR="00995DFB">
        <w:rPr>
          <w:rFonts w:ascii="Times New Roman" w:eastAsiaTheme="minorHAnsi" w:hAnsi="Times New Roman"/>
          <w:kern w:val="0"/>
          <w:sz w:val="28"/>
          <w:szCs w:val="28"/>
          <w:lang w:eastAsia="en-US"/>
        </w:rPr>
        <w:t xml:space="preserve"> мнению и </w:t>
      </w:r>
      <w:r w:rsidR="00646968" w:rsidRPr="00EE3899">
        <w:rPr>
          <w:rFonts w:ascii="Times New Roman" w:eastAsiaTheme="minorHAnsi" w:hAnsi="Times New Roman"/>
          <w:kern w:val="0"/>
          <w:sz w:val="28"/>
          <w:szCs w:val="28"/>
          <w:lang w:eastAsia="en-US"/>
        </w:rPr>
        <w:t xml:space="preserve"> советам жите</w:t>
      </w:r>
      <w:r w:rsidR="006F6F6F" w:rsidRPr="00EE3899">
        <w:rPr>
          <w:rFonts w:ascii="Times New Roman" w:eastAsiaTheme="minorHAnsi" w:hAnsi="Times New Roman"/>
          <w:kern w:val="0"/>
          <w:sz w:val="28"/>
          <w:szCs w:val="28"/>
          <w:lang w:eastAsia="en-US"/>
        </w:rPr>
        <w:t>лей, помогать</w:t>
      </w:r>
      <w:r w:rsidR="00213D48" w:rsidRPr="00EE3899">
        <w:rPr>
          <w:rFonts w:ascii="Times New Roman" w:eastAsiaTheme="minorHAnsi" w:hAnsi="Times New Roman"/>
          <w:kern w:val="0"/>
          <w:sz w:val="28"/>
          <w:szCs w:val="28"/>
          <w:lang w:eastAsia="en-US"/>
        </w:rPr>
        <w:t xml:space="preserve"> жителям</w:t>
      </w:r>
      <w:r w:rsidR="006F6F6F" w:rsidRPr="00EE3899">
        <w:rPr>
          <w:rFonts w:ascii="Times New Roman" w:eastAsiaTheme="minorHAnsi" w:hAnsi="Times New Roman"/>
          <w:kern w:val="0"/>
          <w:sz w:val="28"/>
          <w:szCs w:val="28"/>
          <w:lang w:eastAsia="en-US"/>
        </w:rPr>
        <w:t xml:space="preserve"> в решении</w:t>
      </w:r>
      <w:r w:rsidR="00213D48" w:rsidRPr="00EE3899">
        <w:rPr>
          <w:rFonts w:ascii="Times New Roman" w:eastAsiaTheme="minorHAnsi" w:hAnsi="Times New Roman"/>
          <w:kern w:val="0"/>
          <w:sz w:val="28"/>
          <w:szCs w:val="28"/>
          <w:lang w:eastAsia="en-US"/>
        </w:rPr>
        <w:t xml:space="preserve"> насущных</w:t>
      </w:r>
      <w:r w:rsidR="006F6F6F" w:rsidRPr="00EE3899">
        <w:rPr>
          <w:rFonts w:ascii="Times New Roman" w:eastAsiaTheme="minorHAnsi" w:hAnsi="Times New Roman"/>
          <w:kern w:val="0"/>
          <w:sz w:val="28"/>
          <w:szCs w:val="28"/>
          <w:lang w:eastAsia="en-US"/>
        </w:rPr>
        <w:t xml:space="preserve"> про</w:t>
      </w:r>
      <w:r w:rsidR="00213D48" w:rsidRPr="00EE3899">
        <w:rPr>
          <w:rFonts w:ascii="Times New Roman" w:eastAsiaTheme="minorHAnsi" w:hAnsi="Times New Roman"/>
          <w:kern w:val="0"/>
          <w:sz w:val="28"/>
          <w:szCs w:val="28"/>
          <w:lang w:eastAsia="en-US"/>
        </w:rPr>
        <w:t xml:space="preserve">блем. Сотрудники Администрации Ремонтненского сельского поселения нацелены </w:t>
      </w:r>
      <w:r w:rsidR="00CE4BD3" w:rsidRPr="00EE3899">
        <w:rPr>
          <w:rFonts w:ascii="Times New Roman" w:eastAsiaTheme="minorHAnsi" w:hAnsi="Times New Roman"/>
          <w:kern w:val="0"/>
          <w:sz w:val="28"/>
          <w:szCs w:val="28"/>
          <w:lang w:eastAsia="en-US"/>
        </w:rPr>
        <w:t>на совместну</w:t>
      </w:r>
      <w:r w:rsidR="00A97118" w:rsidRPr="00EE3899">
        <w:rPr>
          <w:rFonts w:ascii="Times New Roman" w:eastAsiaTheme="minorHAnsi" w:hAnsi="Times New Roman"/>
          <w:kern w:val="0"/>
          <w:sz w:val="28"/>
          <w:szCs w:val="28"/>
          <w:lang w:eastAsia="en-US"/>
        </w:rPr>
        <w:t>ю, конструктивную работу в рамках</w:t>
      </w:r>
      <w:r w:rsidR="00CE4BD3" w:rsidRPr="00EE3899">
        <w:rPr>
          <w:rFonts w:ascii="Times New Roman" w:eastAsiaTheme="minorHAnsi" w:hAnsi="Times New Roman"/>
          <w:kern w:val="0"/>
          <w:sz w:val="28"/>
          <w:szCs w:val="28"/>
          <w:lang w:eastAsia="en-US"/>
        </w:rPr>
        <w:t xml:space="preserve"> исполнения 131-ФЗ </w:t>
      </w:r>
      <w:r w:rsidR="006F6F6F" w:rsidRPr="00EE3899">
        <w:rPr>
          <w:rFonts w:ascii="Times New Roman" w:eastAsiaTheme="minorHAnsi" w:hAnsi="Times New Roman"/>
          <w:kern w:val="0"/>
          <w:sz w:val="28"/>
          <w:szCs w:val="28"/>
          <w:lang w:eastAsia="en-US"/>
        </w:rPr>
        <w:t>«</w:t>
      </w:r>
      <w:r w:rsidR="001C6D7D" w:rsidRPr="00EE3899">
        <w:rPr>
          <w:rFonts w:ascii="Times New Roman" w:eastAsiaTheme="minorHAnsi" w:hAnsi="Times New Roman"/>
          <w:kern w:val="0"/>
          <w:sz w:val="28"/>
          <w:szCs w:val="28"/>
          <w:lang w:eastAsia="en-US"/>
        </w:rPr>
        <w:t xml:space="preserve">Об общих принципах организации местного самоуправления </w:t>
      </w:r>
      <w:r w:rsidR="00CE4BD3" w:rsidRPr="00EE3899">
        <w:rPr>
          <w:rFonts w:ascii="Times New Roman" w:eastAsiaTheme="minorHAnsi" w:hAnsi="Times New Roman"/>
          <w:kern w:val="0"/>
          <w:sz w:val="28"/>
          <w:szCs w:val="28"/>
          <w:lang w:eastAsia="en-US"/>
        </w:rPr>
        <w:t>в Российской Федерации».</w:t>
      </w:r>
    </w:p>
    <w:p w:rsidR="009C733A" w:rsidRPr="00EE3899" w:rsidRDefault="0048764D" w:rsidP="00995DFB">
      <w:pPr>
        <w:pStyle w:val="ac"/>
        <w:spacing w:line="276" w:lineRule="auto"/>
        <w:ind w:firstLine="567"/>
        <w:jc w:val="both"/>
        <w:rPr>
          <w:rFonts w:ascii="Times New Roman" w:hAnsi="Times New Roman" w:cs="Times New Roman"/>
          <w:sz w:val="28"/>
          <w:szCs w:val="28"/>
        </w:rPr>
      </w:pPr>
      <w:r w:rsidRPr="00EE3899">
        <w:rPr>
          <w:rFonts w:ascii="Times New Roman" w:hAnsi="Times New Roman" w:cs="Times New Roman"/>
          <w:sz w:val="28"/>
          <w:szCs w:val="28"/>
        </w:rPr>
        <w:t>В</w:t>
      </w:r>
      <w:r w:rsidR="00D44C9A" w:rsidRPr="00EE3899">
        <w:rPr>
          <w:rFonts w:ascii="Times New Roman" w:hAnsi="Times New Roman" w:cs="Times New Roman"/>
          <w:sz w:val="28"/>
          <w:szCs w:val="28"/>
        </w:rPr>
        <w:t xml:space="preserve"> первом полугодии 2021</w:t>
      </w:r>
      <w:r w:rsidR="009C733A" w:rsidRPr="00EE3899">
        <w:rPr>
          <w:rFonts w:ascii="Times New Roman" w:hAnsi="Times New Roman" w:cs="Times New Roman"/>
          <w:sz w:val="28"/>
          <w:szCs w:val="28"/>
        </w:rPr>
        <w:t xml:space="preserve"> года</w:t>
      </w:r>
      <w:r w:rsidR="00337F57" w:rsidRPr="00EE3899">
        <w:rPr>
          <w:rFonts w:ascii="Times New Roman" w:hAnsi="Times New Roman" w:cs="Times New Roman"/>
          <w:sz w:val="28"/>
          <w:szCs w:val="28"/>
        </w:rPr>
        <w:t xml:space="preserve"> </w:t>
      </w:r>
      <w:r w:rsidR="00646968" w:rsidRPr="00EE3899">
        <w:rPr>
          <w:rFonts w:ascii="Times New Roman" w:hAnsi="Times New Roman" w:cs="Times New Roman"/>
          <w:sz w:val="28"/>
          <w:szCs w:val="28"/>
        </w:rPr>
        <w:t xml:space="preserve">администрацией сельского поселения был выполнен </w:t>
      </w:r>
      <w:r w:rsidR="00C675E6" w:rsidRPr="00EE3899">
        <w:rPr>
          <w:rFonts w:ascii="Times New Roman" w:hAnsi="Times New Roman" w:cs="Times New Roman"/>
          <w:sz w:val="28"/>
          <w:szCs w:val="28"/>
        </w:rPr>
        <w:t xml:space="preserve">запланированный </w:t>
      </w:r>
      <w:r w:rsidR="00646968" w:rsidRPr="00EE3899">
        <w:rPr>
          <w:rFonts w:ascii="Times New Roman" w:hAnsi="Times New Roman" w:cs="Times New Roman"/>
          <w:sz w:val="28"/>
          <w:szCs w:val="28"/>
        </w:rPr>
        <w:t xml:space="preserve"> объем работ и мероприятий, израсходованы средства для обеспечени</w:t>
      </w:r>
      <w:r w:rsidR="00337F57" w:rsidRPr="00EE3899">
        <w:rPr>
          <w:rFonts w:ascii="Times New Roman" w:hAnsi="Times New Roman" w:cs="Times New Roman"/>
          <w:sz w:val="28"/>
          <w:szCs w:val="28"/>
        </w:rPr>
        <w:t>я возложенных на нас полномочий в рамках принятого бюджета.</w:t>
      </w:r>
      <w:r w:rsidR="00646968" w:rsidRPr="00EE3899">
        <w:rPr>
          <w:rFonts w:ascii="Times New Roman" w:hAnsi="Times New Roman" w:cs="Times New Roman"/>
          <w:sz w:val="28"/>
          <w:szCs w:val="28"/>
        </w:rPr>
        <w:t xml:space="preserve"> Но остается много нерешенных вопросов, появляются все новые планы и программы, которые необходимо реализовывать. </w:t>
      </w:r>
    </w:p>
    <w:p w:rsidR="00646968" w:rsidRPr="00EE3899" w:rsidRDefault="00646968" w:rsidP="00576E34">
      <w:pPr>
        <w:pStyle w:val="ac"/>
        <w:spacing w:line="276" w:lineRule="auto"/>
        <w:jc w:val="both"/>
        <w:rPr>
          <w:rFonts w:ascii="Times New Roman" w:hAnsi="Times New Roman" w:cs="Times New Roman"/>
          <w:sz w:val="28"/>
          <w:szCs w:val="28"/>
        </w:rPr>
      </w:pPr>
      <w:r w:rsidRPr="00EE3899">
        <w:rPr>
          <w:rFonts w:ascii="Times New Roman" w:hAnsi="Times New Roman" w:cs="Times New Roman"/>
          <w:sz w:val="28"/>
          <w:szCs w:val="28"/>
        </w:rPr>
        <w:t>Это прежде всего:</w:t>
      </w:r>
    </w:p>
    <w:p w:rsidR="00421913" w:rsidRPr="00EE3899" w:rsidRDefault="00836CE7" w:rsidP="00576E34">
      <w:pPr>
        <w:widowControl/>
        <w:suppressAutoHyphens w:val="0"/>
        <w:overflowPunct/>
        <w:adjustRightInd w:val="0"/>
        <w:spacing w:line="276" w:lineRule="auto"/>
        <w:ind w:firstLine="567"/>
        <w:jc w:val="both"/>
        <w:textAlignment w:val="auto"/>
        <w:rPr>
          <w:rFonts w:ascii="Times New Roman" w:eastAsiaTheme="minorHAnsi" w:hAnsi="Times New Roman"/>
          <w:kern w:val="0"/>
          <w:sz w:val="28"/>
          <w:szCs w:val="28"/>
          <w:lang w:eastAsia="en-US"/>
        </w:rPr>
      </w:pPr>
      <w:r w:rsidRPr="00EE3899">
        <w:rPr>
          <w:rFonts w:ascii="Times New Roman" w:hAnsi="Times New Roman"/>
          <w:sz w:val="28"/>
          <w:szCs w:val="28"/>
        </w:rPr>
        <w:t>1</w:t>
      </w:r>
      <w:r w:rsidR="00421913" w:rsidRPr="00EE3899">
        <w:rPr>
          <w:rFonts w:ascii="Times New Roman" w:hAnsi="Times New Roman"/>
          <w:sz w:val="28"/>
          <w:szCs w:val="28"/>
        </w:rPr>
        <w:t xml:space="preserve">.Исполнение полномочий согласно ст.14 </w:t>
      </w:r>
      <w:r w:rsidR="001C6D7D" w:rsidRPr="00EE3899">
        <w:rPr>
          <w:rFonts w:ascii="Times New Roman" w:hAnsi="Times New Roman"/>
          <w:sz w:val="28"/>
          <w:szCs w:val="28"/>
        </w:rPr>
        <w:t>131-</w:t>
      </w:r>
      <w:r w:rsidR="00421913" w:rsidRPr="00EE3899">
        <w:rPr>
          <w:rFonts w:ascii="Times New Roman" w:hAnsi="Times New Roman"/>
          <w:sz w:val="28"/>
          <w:szCs w:val="28"/>
        </w:rPr>
        <w:t>ФЗ</w:t>
      </w:r>
      <w:r w:rsidR="001C6D7D" w:rsidRPr="00EE3899">
        <w:rPr>
          <w:rFonts w:ascii="Times New Roman" w:hAnsi="Times New Roman"/>
          <w:sz w:val="28"/>
          <w:szCs w:val="28"/>
        </w:rPr>
        <w:t xml:space="preserve"> </w:t>
      </w:r>
      <w:r w:rsidR="001C6D7D" w:rsidRPr="00EE3899">
        <w:rPr>
          <w:rFonts w:ascii="Times New Roman" w:eastAsiaTheme="minorHAnsi" w:hAnsi="Times New Roman"/>
          <w:kern w:val="0"/>
          <w:sz w:val="28"/>
          <w:szCs w:val="28"/>
          <w:lang w:eastAsia="en-US"/>
        </w:rPr>
        <w:t>«Об общих принципах организации местного самоуправления в Российской Федерации»,</w:t>
      </w:r>
      <w:r w:rsidR="00421913" w:rsidRPr="00EE3899">
        <w:rPr>
          <w:rFonts w:ascii="Times New Roman" w:hAnsi="Times New Roman"/>
          <w:sz w:val="28"/>
          <w:szCs w:val="28"/>
        </w:rPr>
        <w:t xml:space="preserve"> </w:t>
      </w:r>
      <w:r w:rsidR="00421913" w:rsidRPr="00EE3899">
        <w:rPr>
          <w:rFonts w:ascii="Times New Roman" w:eastAsiaTheme="minorHAnsi" w:hAnsi="Times New Roman"/>
          <w:sz w:val="28"/>
          <w:szCs w:val="28"/>
          <w:lang w:eastAsia="en-US"/>
        </w:rPr>
        <w:t xml:space="preserve">в рамках бюджета поселения на </w:t>
      </w:r>
      <w:r w:rsidR="00D44C9A" w:rsidRPr="00EE3899">
        <w:rPr>
          <w:rFonts w:ascii="Times New Roman" w:eastAsiaTheme="minorHAnsi" w:hAnsi="Times New Roman"/>
          <w:sz w:val="28"/>
          <w:szCs w:val="28"/>
          <w:lang w:eastAsia="en-US"/>
        </w:rPr>
        <w:t xml:space="preserve"> 2</w:t>
      </w:r>
      <w:r w:rsidR="00337F57" w:rsidRPr="00EE3899">
        <w:rPr>
          <w:rFonts w:ascii="Times New Roman" w:eastAsiaTheme="minorHAnsi" w:hAnsi="Times New Roman"/>
          <w:sz w:val="28"/>
          <w:szCs w:val="28"/>
          <w:lang w:eastAsia="en-US"/>
        </w:rPr>
        <w:t xml:space="preserve"> полугодие </w:t>
      </w:r>
      <w:r w:rsidR="00B1130B" w:rsidRPr="00EE3899">
        <w:rPr>
          <w:rFonts w:ascii="Times New Roman" w:eastAsiaTheme="minorHAnsi" w:hAnsi="Times New Roman"/>
          <w:sz w:val="28"/>
          <w:szCs w:val="28"/>
          <w:lang w:eastAsia="en-US"/>
        </w:rPr>
        <w:t>2021</w:t>
      </w:r>
      <w:r w:rsidR="00421913" w:rsidRPr="00EE3899">
        <w:rPr>
          <w:rFonts w:ascii="Times New Roman" w:eastAsiaTheme="minorHAnsi" w:hAnsi="Times New Roman"/>
          <w:sz w:val="28"/>
          <w:szCs w:val="28"/>
          <w:lang w:eastAsia="en-US"/>
        </w:rPr>
        <w:t xml:space="preserve"> год</w:t>
      </w:r>
      <w:r w:rsidR="00337F57" w:rsidRPr="00EE3899">
        <w:rPr>
          <w:rFonts w:ascii="Times New Roman" w:eastAsiaTheme="minorHAnsi" w:hAnsi="Times New Roman"/>
          <w:sz w:val="28"/>
          <w:szCs w:val="28"/>
          <w:lang w:eastAsia="en-US"/>
        </w:rPr>
        <w:t>а</w:t>
      </w:r>
      <w:r w:rsidR="00871D2D" w:rsidRPr="00EE3899">
        <w:rPr>
          <w:rFonts w:ascii="Times New Roman" w:eastAsiaTheme="minorHAnsi" w:hAnsi="Times New Roman"/>
          <w:sz w:val="28"/>
          <w:szCs w:val="28"/>
          <w:lang w:eastAsia="en-US"/>
        </w:rPr>
        <w:t xml:space="preserve"> (срок-постоянно</w:t>
      </w:r>
      <w:r w:rsidR="00421913" w:rsidRPr="00EE3899">
        <w:rPr>
          <w:rFonts w:ascii="Times New Roman" w:eastAsiaTheme="minorHAnsi" w:hAnsi="Times New Roman"/>
          <w:sz w:val="28"/>
          <w:szCs w:val="28"/>
          <w:lang w:eastAsia="en-US"/>
        </w:rPr>
        <w:t>).</w:t>
      </w:r>
    </w:p>
    <w:p w:rsidR="00421913" w:rsidRPr="00EE3899" w:rsidRDefault="00836CE7" w:rsidP="00576E34">
      <w:pPr>
        <w:pStyle w:val="ac"/>
        <w:spacing w:line="276" w:lineRule="auto"/>
        <w:jc w:val="both"/>
        <w:rPr>
          <w:rFonts w:ascii="Times New Roman" w:eastAsiaTheme="minorHAnsi" w:hAnsi="Times New Roman" w:cs="Times New Roman"/>
          <w:sz w:val="28"/>
          <w:szCs w:val="28"/>
          <w:lang w:eastAsia="en-US"/>
        </w:rPr>
      </w:pPr>
      <w:r w:rsidRPr="00EE3899">
        <w:rPr>
          <w:rFonts w:ascii="Times New Roman" w:eastAsiaTheme="minorHAnsi" w:hAnsi="Times New Roman" w:cs="Times New Roman"/>
          <w:sz w:val="28"/>
          <w:szCs w:val="28"/>
          <w:lang w:eastAsia="en-US"/>
        </w:rPr>
        <w:t>2</w:t>
      </w:r>
      <w:r w:rsidR="00421913" w:rsidRPr="00EE3899">
        <w:rPr>
          <w:rFonts w:ascii="Times New Roman" w:eastAsiaTheme="minorHAnsi" w:hAnsi="Times New Roman" w:cs="Times New Roman"/>
          <w:sz w:val="28"/>
          <w:szCs w:val="28"/>
          <w:lang w:eastAsia="en-US"/>
        </w:rPr>
        <w:t xml:space="preserve">. Исполнение </w:t>
      </w:r>
      <w:r w:rsidR="00C675E6" w:rsidRPr="00EE3899">
        <w:rPr>
          <w:rFonts w:ascii="Times New Roman" w:eastAsiaTheme="minorHAnsi" w:hAnsi="Times New Roman" w:cs="Times New Roman"/>
          <w:sz w:val="28"/>
          <w:szCs w:val="28"/>
          <w:lang w:eastAsia="en-US"/>
        </w:rPr>
        <w:t>доходной части</w:t>
      </w:r>
      <w:r w:rsidR="00D44C9A" w:rsidRPr="00EE3899">
        <w:rPr>
          <w:rFonts w:ascii="Times New Roman" w:eastAsiaTheme="minorHAnsi" w:hAnsi="Times New Roman" w:cs="Times New Roman"/>
          <w:sz w:val="28"/>
          <w:szCs w:val="28"/>
          <w:lang w:eastAsia="en-US"/>
        </w:rPr>
        <w:t xml:space="preserve"> бюджета на 2</w:t>
      </w:r>
      <w:r w:rsidR="00B1130B" w:rsidRPr="00EE3899">
        <w:rPr>
          <w:rFonts w:ascii="Times New Roman" w:eastAsiaTheme="minorHAnsi" w:hAnsi="Times New Roman" w:cs="Times New Roman"/>
          <w:sz w:val="28"/>
          <w:szCs w:val="28"/>
          <w:lang w:eastAsia="en-US"/>
        </w:rPr>
        <w:t xml:space="preserve"> полугодие 2021</w:t>
      </w:r>
      <w:r w:rsidR="00D44C9A" w:rsidRPr="00EE3899">
        <w:rPr>
          <w:rFonts w:ascii="Times New Roman" w:eastAsiaTheme="minorHAnsi" w:hAnsi="Times New Roman" w:cs="Times New Roman"/>
          <w:sz w:val="28"/>
          <w:szCs w:val="28"/>
          <w:lang w:eastAsia="en-US"/>
        </w:rPr>
        <w:t xml:space="preserve"> года (срок до 31.12</w:t>
      </w:r>
      <w:r w:rsidR="00E52836" w:rsidRPr="00EE3899">
        <w:rPr>
          <w:rFonts w:ascii="Times New Roman" w:eastAsiaTheme="minorHAnsi" w:hAnsi="Times New Roman" w:cs="Times New Roman"/>
          <w:sz w:val="28"/>
          <w:szCs w:val="28"/>
          <w:lang w:eastAsia="en-US"/>
        </w:rPr>
        <w:t>.202</w:t>
      </w:r>
      <w:r w:rsidR="00DD101F" w:rsidRPr="00EE3899">
        <w:rPr>
          <w:rFonts w:ascii="Times New Roman" w:eastAsiaTheme="minorHAnsi" w:hAnsi="Times New Roman" w:cs="Times New Roman"/>
          <w:sz w:val="28"/>
          <w:szCs w:val="28"/>
          <w:lang w:eastAsia="en-US"/>
        </w:rPr>
        <w:t>1</w:t>
      </w:r>
      <w:r w:rsidR="00870924" w:rsidRPr="00EE3899">
        <w:rPr>
          <w:rFonts w:ascii="Times New Roman" w:eastAsiaTheme="minorHAnsi" w:hAnsi="Times New Roman" w:cs="Times New Roman"/>
          <w:sz w:val="28"/>
          <w:szCs w:val="28"/>
          <w:lang w:eastAsia="en-US"/>
        </w:rPr>
        <w:t>г.</w:t>
      </w:r>
      <w:r w:rsidR="00421913" w:rsidRPr="00EE3899">
        <w:rPr>
          <w:rFonts w:ascii="Times New Roman" w:eastAsiaTheme="minorHAnsi" w:hAnsi="Times New Roman" w:cs="Times New Roman"/>
          <w:sz w:val="28"/>
          <w:szCs w:val="28"/>
          <w:lang w:eastAsia="en-US"/>
        </w:rPr>
        <w:t>).</w:t>
      </w:r>
    </w:p>
    <w:p w:rsidR="00A12279" w:rsidRPr="00EE3899" w:rsidRDefault="00836CE7" w:rsidP="00576E34">
      <w:pPr>
        <w:pStyle w:val="ac"/>
        <w:spacing w:line="276" w:lineRule="auto"/>
        <w:jc w:val="both"/>
        <w:rPr>
          <w:rFonts w:ascii="Times New Roman" w:eastAsiaTheme="minorHAnsi" w:hAnsi="Times New Roman" w:cs="Times New Roman"/>
          <w:sz w:val="28"/>
          <w:szCs w:val="28"/>
          <w:lang w:eastAsia="en-US"/>
        </w:rPr>
      </w:pPr>
      <w:r w:rsidRPr="00EE3899">
        <w:rPr>
          <w:rFonts w:ascii="Times New Roman" w:eastAsiaTheme="minorHAnsi" w:hAnsi="Times New Roman" w:cs="Times New Roman"/>
          <w:sz w:val="28"/>
          <w:szCs w:val="28"/>
          <w:lang w:eastAsia="en-US"/>
        </w:rPr>
        <w:t>3</w:t>
      </w:r>
      <w:r w:rsidR="00A12279" w:rsidRPr="00EE3899">
        <w:rPr>
          <w:rFonts w:ascii="Times New Roman" w:eastAsiaTheme="minorHAnsi" w:hAnsi="Times New Roman" w:cs="Times New Roman"/>
          <w:sz w:val="28"/>
          <w:szCs w:val="28"/>
          <w:lang w:eastAsia="en-US"/>
        </w:rPr>
        <w:t xml:space="preserve">. Исполнение муниципальных программ в рамках </w:t>
      </w:r>
      <w:r w:rsidR="00B1130B" w:rsidRPr="00EE3899">
        <w:rPr>
          <w:rFonts w:ascii="Times New Roman" w:eastAsiaTheme="minorHAnsi" w:hAnsi="Times New Roman" w:cs="Times New Roman"/>
          <w:sz w:val="28"/>
          <w:szCs w:val="28"/>
          <w:lang w:eastAsia="en-US"/>
        </w:rPr>
        <w:t>бюджета поселения на 2021</w:t>
      </w:r>
      <w:r w:rsidR="00A12279" w:rsidRPr="00EE3899">
        <w:rPr>
          <w:rFonts w:ascii="Times New Roman" w:eastAsiaTheme="minorHAnsi" w:hAnsi="Times New Roman" w:cs="Times New Roman"/>
          <w:sz w:val="28"/>
          <w:szCs w:val="28"/>
          <w:lang w:eastAsia="en-US"/>
        </w:rPr>
        <w:t xml:space="preserve"> год</w:t>
      </w:r>
    </w:p>
    <w:p w:rsidR="00A12279" w:rsidRPr="00EE3899" w:rsidRDefault="00A12279" w:rsidP="00576E34">
      <w:pPr>
        <w:pStyle w:val="ac"/>
        <w:spacing w:line="276" w:lineRule="auto"/>
        <w:jc w:val="both"/>
        <w:rPr>
          <w:rFonts w:ascii="Times New Roman" w:eastAsiaTheme="minorHAnsi" w:hAnsi="Times New Roman" w:cs="Times New Roman"/>
          <w:sz w:val="28"/>
          <w:szCs w:val="28"/>
          <w:lang w:eastAsia="en-US"/>
        </w:rPr>
      </w:pPr>
      <w:r w:rsidRPr="00EE3899">
        <w:rPr>
          <w:rFonts w:ascii="Times New Roman" w:eastAsiaTheme="minorHAnsi" w:hAnsi="Times New Roman" w:cs="Times New Roman"/>
          <w:sz w:val="28"/>
          <w:szCs w:val="28"/>
          <w:lang w:eastAsia="en-US"/>
        </w:rPr>
        <w:lastRenderedPageBreak/>
        <w:t>( сро</w:t>
      </w:r>
      <w:r w:rsidR="00871D2D" w:rsidRPr="00EE3899">
        <w:rPr>
          <w:rFonts w:ascii="Times New Roman" w:eastAsiaTheme="minorHAnsi" w:hAnsi="Times New Roman" w:cs="Times New Roman"/>
          <w:sz w:val="28"/>
          <w:szCs w:val="28"/>
          <w:lang w:eastAsia="en-US"/>
        </w:rPr>
        <w:t>к- постоянно</w:t>
      </w:r>
      <w:r w:rsidRPr="00EE3899">
        <w:rPr>
          <w:rFonts w:ascii="Times New Roman" w:eastAsiaTheme="minorHAnsi" w:hAnsi="Times New Roman" w:cs="Times New Roman"/>
          <w:sz w:val="28"/>
          <w:szCs w:val="28"/>
          <w:lang w:eastAsia="en-US"/>
        </w:rPr>
        <w:t xml:space="preserve">). </w:t>
      </w:r>
    </w:p>
    <w:p w:rsidR="00836CE7" w:rsidRPr="00EE3899" w:rsidRDefault="00B1130B" w:rsidP="00576E34">
      <w:pPr>
        <w:pStyle w:val="ac"/>
        <w:spacing w:line="276" w:lineRule="auto"/>
        <w:jc w:val="both"/>
        <w:rPr>
          <w:rFonts w:ascii="Times New Roman" w:hAnsi="Times New Roman" w:cs="Times New Roman"/>
          <w:sz w:val="28"/>
          <w:szCs w:val="28"/>
        </w:rPr>
      </w:pPr>
      <w:r w:rsidRPr="00EE3899">
        <w:rPr>
          <w:rFonts w:ascii="Times New Roman" w:eastAsiaTheme="minorHAnsi" w:hAnsi="Times New Roman" w:cs="Times New Roman"/>
          <w:sz w:val="28"/>
          <w:szCs w:val="28"/>
          <w:lang w:eastAsia="en-US"/>
        </w:rPr>
        <w:t>4</w:t>
      </w:r>
      <w:r w:rsidR="00836CE7" w:rsidRPr="00EE3899">
        <w:rPr>
          <w:rFonts w:ascii="Times New Roman" w:eastAsiaTheme="minorHAnsi" w:hAnsi="Times New Roman" w:cs="Times New Roman"/>
          <w:sz w:val="28"/>
          <w:szCs w:val="28"/>
          <w:lang w:eastAsia="en-US"/>
        </w:rPr>
        <w:t>.</w:t>
      </w:r>
      <w:r w:rsidR="00836CE7" w:rsidRPr="00EE3899">
        <w:rPr>
          <w:rFonts w:ascii="Times New Roman" w:hAnsi="Times New Roman" w:cs="Times New Roman"/>
          <w:sz w:val="28"/>
          <w:szCs w:val="28"/>
        </w:rPr>
        <w:t>Взаимодействие Администрации Ремонтненского сельского поселения с МО МВД России «Ремонтненский» по обеспечению правопорядка на территории му</w:t>
      </w:r>
      <w:r w:rsidRPr="00EE3899">
        <w:rPr>
          <w:rFonts w:ascii="Times New Roman" w:hAnsi="Times New Roman" w:cs="Times New Roman"/>
          <w:sz w:val="28"/>
          <w:szCs w:val="28"/>
        </w:rPr>
        <w:t>ниципального об</w:t>
      </w:r>
      <w:r w:rsidR="00BF43D6" w:rsidRPr="00EE3899">
        <w:rPr>
          <w:rFonts w:ascii="Times New Roman" w:hAnsi="Times New Roman" w:cs="Times New Roman"/>
          <w:sz w:val="28"/>
          <w:szCs w:val="28"/>
        </w:rPr>
        <w:t>разования (срок-постоянно</w:t>
      </w:r>
      <w:r w:rsidR="00836CE7" w:rsidRPr="00EE3899">
        <w:rPr>
          <w:rFonts w:ascii="Times New Roman" w:hAnsi="Times New Roman" w:cs="Times New Roman"/>
          <w:sz w:val="28"/>
          <w:szCs w:val="28"/>
        </w:rPr>
        <w:t>).</w:t>
      </w:r>
    </w:p>
    <w:p w:rsidR="009268F2" w:rsidRPr="00EE3899" w:rsidRDefault="00B1130B" w:rsidP="00576E34">
      <w:pPr>
        <w:pStyle w:val="ac"/>
        <w:spacing w:line="276" w:lineRule="auto"/>
        <w:jc w:val="both"/>
        <w:rPr>
          <w:rFonts w:ascii="Times New Roman" w:hAnsi="Times New Roman" w:cs="Times New Roman"/>
          <w:sz w:val="28"/>
          <w:szCs w:val="28"/>
        </w:rPr>
      </w:pPr>
      <w:r w:rsidRPr="00EE3899">
        <w:rPr>
          <w:rFonts w:ascii="Times New Roman" w:hAnsi="Times New Roman" w:cs="Times New Roman"/>
          <w:sz w:val="28"/>
          <w:szCs w:val="28"/>
        </w:rPr>
        <w:t>5</w:t>
      </w:r>
      <w:r w:rsidR="00646968" w:rsidRPr="00EE3899">
        <w:rPr>
          <w:rFonts w:ascii="Times New Roman" w:hAnsi="Times New Roman" w:cs="Times New Roman"/>
          <w:sz w:val="28"/>
          <w:szCs w:val="28"/>
        </w:rPr>
        <w:t>.Активизировать работу среди жителей поселения, и в первую очередь среди молодежи, по профилактике алкоголизма и нарком</w:t>
      </w:r>
      <w:r w:rsidR="00CE4BD3" w:rsidRPr="00EE3899">
        <w:rPr>
          <w:rFonts w:ascii="Times New Roman" w:hAnsi="Times New Roman" w:cs="Times New Roman"/>
          <w:sz w:val="28"/>
          <w:szCs w:val="28"/>
        </w:rPr>
        <w:t>ании</w:t>
      </w:r>
      <w:r w:rsidR="00871D2D" w:rsidRPr="00EE3899">
        <w:rPr>
          <w:rFonts w:ascii="Times New Roman" w:hAnsi="Times New Roman" w:cs="Times New Roman"/>
          <w:sz w:val="28"/>
          <w:szCs w:val="28"/>
        </w:rPr>
        <w:t xml:space="preserve"> (срок-постоянно)</w:t>
      </w:r>
      <w:r w:rsidR="00CE4BD3" w:rsidRPr="00EE3899">
        <w:rPr>
          <w:rFonts w:ascii="Times New Roman" w:hAnsi="Times New Roman" w:cs="Times New Roman"/>
          <w:sz w:val="28"/>
          <w:szCs w:val="28"/>
        </w:rPr>
        <w:t>.</w:t>
      </w:r>
    </w:p>
    <w:p w:rsidR="000B6AF9" w:rsidRPr="00EE3899" w:rsidRDefault="00D22525" w:rsidP="00576E34">
      <w:pPr>
        <w:pStyle w:val="ac"/>
        <w:spacing w:line="276" w:lineRule="auto"/>
        <w:jc w:val="both"/>
        <w:rPr>
          <w:rFonts w:ascii="Times New Roman" w:eastAsiaTheme="minorHAnsi" w:hAnsi="Times New Roman" w:cs="Times New Roman"/>
          <w:color w:val="000000" w:themeColor="text1"/>
          <w:sz w:val="28"/>
          <w:szCs w:val="28"/>
          <w:lang w:eastAsia="en-US"/>
        </w:rPr>
      </w:pPr>
      <w:r w:rsidRPr="00EE3899">
        <w:rPr>
          <w:rFonts w:ascii="Times New Roman" w:hAnsi="Times New Roman" w:cs="Times New Roman"/>
          <w:sz w:val="28"/>
          <w:szCs w:val="28"/>
        </w:rPr>
        <w:t>6</w:t>
      </w:r>
      <w:r w:rsidR="00BF43D6" w:rsidRPr="00EE3899">
        <w:rPr>
          <w:rFonts w:ascii="Times New Roman" w:hAnsi="Times New Roman" w:cs="Times New Roman"/>
          <w:sz w:val="28"/>
          <w:szCs w:val="28"/>
        </w:rPr>
        <w:t>.</w:t>
      </w:r>
      <w:r w:rsidR="000B6AF9" w:rsidRPr="00EE3899">
        <w:rPr>
          <w:rFonts w:ascii="Times New Roman" w:hAnsi="Times New Roman" w:cs="Times New Roman"/>
          <w:color w:val="000000" w:themeColor="text1"/>
          <w:sz w:val="28"/>
          <w:szCs w:val="28"/>
          <w:shd w:val="clear" w:color="auto" w:fill="FFFFFF"/>
        </w:rPr>
        <w:t xml:space="preserve">Продолжить работы по благоустройству территории поселения </w:t>
      </w:r>
      <w:r w:rsidR="000B6AF9" w:rsidRPr="00EE3899">
        <w:rPr>
          <w:rFonts w:ascii="Times New Roman" w:eastAsiaTheme="minorHAnsi" w:hAnsi="Times New Roman" w:cs="Times New Roman"/>
          <w:color w:val="000000" w:themeColor="text1"/>
          <w:sz w:val="28"/>
          <w:szCs w:val="28"/>
          <w:lang w:eastAsia="en-US"/>
        </w:rPr>
        <w:t>(</w:t>
      </w:r>
      <w:r w:rsidR="00871D2D" w:rsidRPr="00EE3899">
        <w:rPr>
          <w:rFonts w:ascii="Times New Roman" w:eastAsiaTheme="minorHAnsi" w:hAnsi="Times New Roman" w:cs="Times New Roman"/>
          <w:color w:val="000000" w:themeColor="text1"/>
          <w:sz w:val="28"/>
          <w:szCs w:val="28"/>
          <w:lang w:eastAsia="en-US"/>
        </w:rPr>
        <w:t>срок- постоянно</w:t>
      </w:r>
      <w:r w:rsidR="000B6AF9" w:rsidRPr="00EE3899">
        <w:rPr>
          <w:rFonts w:ascii="Times New Roman" w:eastAsiaTheme="minorHAnsi" w:hAnsi="Times New Roman" w:cs="Times New Roman"/>
          <w:color w:val="000000" w:themeColor="text1"/>
          <w:sz w:val="28"/>
          <w:szCs w:val="28"/>
          <w:lang w:eastAsia="en-US"/>
        </w:rPr>
        <w:t>).</w:t>
      </w:r>
    </w:p>
    <w:p w:rsidR="00995DFB" w:rsidRPr="00995DFB" w:rsidRDefault="00D22525" w:rsidP="00995DFB">
      <w:pPr>
        <w:pStyle w:val="ac"/>
        <w:jc w:val="both"/>
        <w:rPr>
          <w:rStyle w:val="a8"/>
          <w:rFonts w:ascii="Times New Roman" w:hAnsi="Times New Roman" w:cs="Times New Roman"/>
          <w:b w:val="0"/>
          <w:sz w:val="28"/>
          <w:szCs w:val="28"/>
        </w:rPr>
      </w:pPr>
      <w:r w:rsidRPr="00995DFB">
        <w:rPr>
          <w:rFonts w:ascii="Times New Roman" w:hAnsi="Times New Roman" w:cs="Times New Roman"/>
          <w:sz w:val="28"/>
          <w:szCs w:val="28"/>
        </w:rPr>
        <w:t>7</w:t>
      </w:r>
      <w:r w:rsidR="00995DFB">
        <w:t>.</w:t>
      </w:r>
      <w:r w:rsidR="00797F03">
        <w:rPr>
          <w:rStyle w:val="a8"/>
          <w:rFonts w:ascii="Times New Roman" w:hAnsi="Times New Roman" w:cs="Times New Roman"/>
          <w:b w:val="0"/>
          <w:sz w:val="28"/>
          <w:szCs w:val="28"/>
        </w:rPr>
        <w:t>Оказание содействия Участковым Избирательным комиссиям</w:t>
      </w:r>
      <w:r w:rsidR="00995DFB" w:rsidRPr="00995DFB">
        <w:rPr>
          <w:rStyle w:val="a8"/>
          <w:rFonts w:ascii="Times New Roman" w:hAnsi="Times New Roman" w:cs="Times New Roman"/>
          <w:b w:val="0"/>
          <w:sz w:val="28"/>
          <w:szCs w:val="28"/>
        </w:rPr>
        <w:t xml:space="preserve"> </w:t>
      </w:r>
      <w:r w:rsidR="00995DFB">
        <w:rPr>
          <w:rStyle w:val="a8"/>
          <w:rFonts w:ascii="Times New Roman" w:hAnsi="Times New Roman" w:cs="Times New Roman"/>
          <w:b w:val="0"/>
          <w:sz w:val="28"/>
          <w:szCs w:val="28"/>
        </w:rPr>
        <w:t xml:space="preserve">в организации и </w:t>
      </w:r>
      <w:r w:rsidR="00995DFB" w:rsidRPr="00995DFB">
        <w:rPr>
          <w:rStyle w:val="a8"/>
          <w:rFonts w:ascii="Times New Roman" w:hAnsi="Times New Roman" w:cs="Times New Roman"/>
          <w:b w:val="0"/>
          <w:sz w:val="28"/>
          <w:szCs w:val="28"/>
        </w:rPr>
        <w:t>проведении выборов  депутатов Государственной думы Федерального собрания Российской Федерации VIII созыва, депутатов Собрания депутатов Ремонтненского сельского поселения Ремонтненского района Ростовской области пятого созыва на территории Ремонтненского сельского поселения. (</w:t>
      </w:r>
      <w:r w:rsidR="00797F03">
        <w:rPr>
          <w:rStyle w:val="a8"/>
          <w:rFonts w:ascii="Times New Roman" w:hAnsi="Times New Roman" w:cs="Times New Roman"/>
          <w:b w:val="0"/>
          <w:sz w:val="28"/>
          <w:szCs w:val="28"/>
        </w:rPr>
        <w:t>17-19 сентября</w:t>
      </w:r>
      <w:r w:rsidR="00995DFB" w:rsidRPr="00995DFB">
        <w:rPr>
          <w:rStyle w:val="a8"/>
          <w:rFonts w:ascii="Times New Roman" w:hAnsi="Times New Roman" w:cs="Times New Roman"/>
          <w:b w:val="0"/>
          <w:sz w:val="28"/>
          <w:szCs w:val="28"/>
        </w:rPr>
        <w:t xml:space="preserve"> 2021).</w:t>
      </w:r>
    </w:p>
    <w:p w:rsidR="00D22525" w:rsidRPr="00995DFB" w:rsidRDefault="00D22525" w:rsidP="00995DFB">
      <w:pPr>
        <w:pStyle w:val="ac"/>
        <w:jc w:val="both"/>
        <w:rPr>
          <w:rStyle w:val="a8"/>
          <w:rFonts w:ascii="Times New Roman" w:hAnsi="Times New Roman" w:cs="Times New Roman"/>
          <w:b w:val="0"/>
          <w:sz w:val="28"/>
          <w:szCs w:val="28"/>
        </w:rPr>
      </w:pPr>
    </w:p>
    <w:p w:rsidR="000B6AF9" w:rsidRPr="00995DFB" w:rsidRDefault="000B6AF9" w:rsidP="00995DFB">
      <w:pPr>
        <w:spacing w:line="276" w:lineRule="auto"/>
        <w:jc w:val="both"/>
        <w:rPr>
          <w:rStyle w:val="a8"/>
          <w:rFonts w:ascii="Times New Roman" w:hAnsi="Times New Roman"/>
          <w:b w:val="0"/>
          <w:sz w:val="28"/>
          <w:szCs w:val="28"/>
        </w:rPr>
      </w:pPr>
    </w:p>
    <w:p w:rsidR="00AF17B6" w:rsidRPr="00EE3899" w:rsidRDefault="00AF17B6" w:rsidP="00576E34">
      <w:pPr>
        <w:spacing w:line="276" w:lineRule="auto"/>
        <w:jc w:val="center"/>
        <w:rPr>
          <w:rFonts w:ascii="Times New Roman" w:hAnsi="Times New Roman"/>
          <w:sz w:val="28"/>
          <w:szCs w:val="28"/>
        </w:rPr>
      </w:pPr>
    </w:p>
    <w:p w:rsidR="009268F2" w:rsidRPr="00EE3899" w:rsidRDefault="009268F2" w:rsidP="00576E34">
      <w:pPr>
        <w:spacing w:line="276" w:lineRule="auto"/>
        <w:ind w:firstLine="567"/>
        <w:jc w:val="center"/>
        <w:rPr>
          <w:rFonts w:ascii="Times New Roman" w:hAnsi="Times New Roman"/>
          <w:sz w:val="28"/>
          <w:szCs w:val="28"/>
        </w:rPr>
      </w:pPr>
      <w:r w:rsidRPr="00EE3899">
        <w:rPr>
          <w:rFonts w:ascii="Times New Roman" w:hAnsi="Times New Roman"/>
          <w:sz w:val="28"/>
          <w:szCs w:val="28"/>
        </w:rPr>
        <w:t>Хочу выразить слова благодарности всем тем, кто оказывал и продолжает оказывать помощь Администрации в решении различных вопросов.</w:t>
      </w:r>
    </w:p>
    <w:p w:rsidR="005724CC" w:rsidRPr="00EE3899" w:rsidRDefault="00646968" w:rsidP="00576E34">
      <w:pPr>
        <w:pStyle w:val="ac"/>
        <w:spacing w:line="276" w:lineRule="auto"/>
        <w:jc w:val="center"/>
        <w:rPr>
          <w:rFonts w:ascii="Times New Roman" w:hAnsi="Times New Roman" w:cs="Times New Roman"/>
          <w:sz w:val="28"/>
          <w:szCs w:val="28"/>
        </w:rPr>
      </w:pPr>
      <w:r w:rsidRPr="00EE3899">
        <w:rPr>
          <w:rFonts w:ascii="Times New Roman" w:hAnsi="Times New Roman" w:cs="Times New Roman"/>
          <w:sz w:val="28"/>
          <w:szCs w:val="28"/>
        </w:rPr>
        <w:t xml:space="preserve">В заключение </w:t>
      </w:r>
      <w:r w:rsidR="00836CE7" w:rsidRPr="00EE3899">
        <w:rPr>
          <w:rFonts w:ascii="Times New Roman" w:hAnsi="Times New Roman" w:cs="Times New Roman"/>
          <w:sz w:val="28"/>
          <w:szCs w:val="28"/>
        </w:rPr>
        <w:t>позвольте В</w:t>
      </w:r>
      <w:r w:rsidRPr="00EE3899">
        <w:rPr>
          <w:rFonts w:ascii="Times New Roman" w:hAnsi="Times New Roman" w:cs="Times New Roman"/>
          <w:sz w:val="28"/>
          <w:szCs w:val="28"/>
        </w:rPr>
        <w:t>ам пожелать здоровья</w:t>
      </w:r>
      <w:r w:rsidR="00086C3C" w:rsidRPr="00EE3899">
        <w:rPr>
          <w:rFonts w:ascii="Times New Roman" w:hAnsi="Times New Roman" w:cs="Times New Roman"/>
          <w:sz w:val="28"/>
          <w:szCs w:val="28"/>
        </w:rPr>
        <w:t>,</w:t>
      </w:r>
      <w:r w:rsidRPr="00EE3899">
        <w:rPr>
          <w:rFonts w:ascii="Times New Roman" w:hAnsi="Times New Roman" w:cs="Times New Roman"/>
          <w:sz w:val="28"/>
          <w:szCs w:val="28"/>
        </w:rPr>
        <w:t xml:space="preserve"> удачи и семейного благополучия.</w:t>
      </w:r>
    </w:p>
    <w:sectPr w:rsidR="005724CC" w:rsidRPr="00EE3899" w:rsidSect="002D3976">
      <w:pgSz w:w="11906" w:h="16838"/>
      <w:pgMar w:top="851" w:right="707"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286268"/>
    <w:lvl w:ilvl="0">
      <w:numFmt w:val="bullet"/>
      <w:lvlText w:val="*"/>
      <w:lvlJc w:val="left"/>
    </w:lvl>
  </w:abstractNum>
  <w:abstractNum w:abstractNumId="1">
    <w:nsid w:val="4681072C"/>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52C98"/>
    <w:multiLevelType w:val="hybridMultilevel"/>
    <w:tmpl w:val="7494E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A527F"/>
    <w:multiLevelType w:val="hybridMultilevel"/>
    <w:tmpl w:val="7868C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66D"/>
    <w:rsid w:val="00000F93"/>
    <w:rsid w:val="00017E37"/>
    <w:rsid w:val="00021907"/>
    <w:rsid w:val="00026A30"/>
    <w:rsid w:val="00036E10"/>
    <w:rsid w:val="000373AC"/>
    <w:rsid w:val="00046372"/>
    <w:rsid w:val="00055E37"/>
    <w:rsid w:val="00072EE9"/>
    <w:rsid w:val="00077774"/>
    <w:rsid w:val="00086C3C"/>
    <w:rsid w:val="000878A0"/>
    <w:rsid w:val="00090E1F"/>
    <w:rsid w:val="000A05EE"/>
    <w:rsid w:val="000A2E5D"/>
    <w:rsid w:val="000B6AF9"/>
    <w:rsid w:val="000C4774"/>
    <w:rsid w:val="000D028F"/>
    <w:rsid w:val="000D36EF"/>
    <w:rsid w:val="000D435F"/>
    <w:rsid w:val="000E04F9"/>
    <w:rsid w:val="000F0CF4"/>
    <w:rsid w:val="000F2668"/>
    <w:rsid w:val="000F5151"/>
    <w:rsid w:val="000F5ED6"/>
    <w:rsid w:val="000F7216"/>
    <w:rsid w:val="001012FA"/>
    <w:rsid w:val="00102262"/>
    <w:rsid w:val="00102613"/>
    <w:rsid w:val="00113926"/>
    <w:rsid w:val="00115464"/>
    <w:rsid w:val="001208F6"/>
    <w:rsid w:val="00120C85"/>
    <w:rsid w:val="001223A6"/>
    <w:rsid w:val="00124012"/>
    <w:rsid w:val="00131162"/>
    <w:rsid w:val="00137BCD"/>
    <w:rsid w:val="00142C3A"/>
    <w:rsid w:val="00146950"/>
    <w:rsid w:val="00156CC5"/>
    <w:rsid w:val="0018102A"/>
    <w:rsid w:val="00183D51"/>
    <w:rsid w:val="001851F4"/>
    <w:rsid w:val="001932B1"/>
    <w:rsid w:val="00194EEA"/>
    <w:rsid w:val="001969BC"/>
    <w:rsid w:val="001A4E40"/>
    <w:rsid w:val="001B1305"/>
    <w:rsid w:val="001B2326"/>
    <w:rsid w:val="001B32DD"/>
    <w:rsid w:val="001B5348"/>
    <w:rsid w:val="001C3EFA"/>
    <w:rsid w:val="001C6D7D"/>
    <w:rsid w:val="001C76C5"/>
    <w:rsid w:val="001D143C"/>
    <w:rsid w:val="001E3ADD"/>
    <w:rsid w:val="001F252D"/>
    <w:rsid w:val="001F4E6C"/>
    <w:rsid w:val="002018FC"/>
    <w:rsid w:val="0020237B"/>
    <w:rsid w:val="00202511"/>
    <w:rsid w:val="00207710"/>
    <w:rsid w:val="0021086F"/>
    <w:rsid w:val="00213D48"/>
    <w:rsid w:val="002200D3"/>
    <w:rsid w:val="0022558F"/>
    <w:rsid w:val="00227A4A"/>
    <w:rsid w:val="00230B37"/>
    <w:rsid w:val="0023111F"/>
    <w:rsid w:val="002336AF"/>
    <w:rsid w:val="00237530"/>
    <w:rsid w:val="002409B5"/>
    <w:rsid w:val="00242161"/>
    <w:rsid w:val="002464AF"/>
    <w:rsid w:val="00250721"/>
    <w:rsid w:val="00257CE3"/>
    <w:rsid w:val="0026277C"/>
    <w:rsid w:val="00262FBE"/>
    <w:rsid w:val="00267C33"/>
    <w:rsid w:val="00272011"/>
    <w:rsid w:val="00273535"/>
    <w:rsid w:val="00273DEE"/>
    <w:rsid w:val="00284A22"/>
    <w:rsid w:val="00292121"/>
    <w:rsid w:val="00292170"/>
    <w:rsid w:val="00295E67"/>
    <w:rsid w:val="00296ED2"/>
    <w:rsid w:val="002A3ADB"/>
    <w:rsid w:val="002A3AE0"/>
    <w:rsid w:val="002B22F3"/>
    <w:rsid w:val="002C41D4"/>
    <w:rsid w:val="002D33B0"/>
    <w:rsid w:val="002D3976"/>
    <w:rsid w:val="002D4861"/>
    <w:rsid w:val="002D6D83"/>
    <w:rsid w:val="002E25A7"/>
    <w:rsid w:val="002E5B5D"/>
    <w:rsid w:val="002E79E6"/>
    <w:rsid w:val="002F2045"/>
    <w:rsid w:val="002F25B8"/>
    <w:rsid w:val="002F2995"/>
    <w:rsid w:val="002F693B"/>
    <w:rsid w:val="003045D4"/>
    <w:rsid w:val="00311445"/>
    <w:rsid w:val="00313862"/>
    <w:rsid w:val="0031545A"/>
    <w:rsid w:val="003159CB"/>
    <w:rsid w:val="003251A1"/>
    <w:rsid w:val="0032588A"/>
    <w:rsid w:val="00336FA0"/>
    <w:rsid w:val="00337F57"/>
    <w:rsid w:val="00341E75"/>
    <w:rsid w:val="00345381"/>
    <w:rsid w:val="00346553"/>
    <w:rsid w:val="00362E0D"/>
    <w:rsid w:val="00367C28"/>
    <w:rsid w:val="00370D0F"/>
    <w:rsid w:val="00371273"/>
    <w:rsid w:val="00376BBB"/>
    <w:rsid w:val="003778A5"/>
    <w:rsid w:val="00377FE5"/>
    <w:rsid w:val="00383DB1"/>
    <w:rsid w:val="0039399C"/>
    <w:rsid w:val="00396667"/>
    <w:rsid w:val="003A1757"/>
    <w:rsid w:val="003A1B8C"/>
    <w:rsid w:val="003A47A8"/>
    <w:rsid w:val="003B06F7"/>
    <w:rsid w:val="003B1F32"/>
    <w:rsid w:val="003C5547"/>
    <w:rsid w:val="003C6331"/>
    <w:rsid w:val="003D3BEA"/>
    <w:rsid w:val="003D5A3A"/>
    <w:rsid w:val="003D64A3"/>
    <w:rsid w:val="003F249E"/>
    <w:rsid w:val="003F4267"/>
    <w:rsid w:val="003F57BD"/>
    <w:rsid w:val="00414908"/>
    <w:rsid w:val="00421913"/>
    <w:rsid w:val="004232B1"/>
    <w:rsid w:val="00425879"/>
    <w:rsid w:val="00426A8E"/>
    <w:rsid w:val="004347EA"/>
    <w:rsid w:val="00442755"/>
    <w:rsid w:val="00445012"/>
    <w:rsid w:val="00454211"/>
    <w:rsid w:val="004601F5"/>
    <w:rsid w:val="004627BF"/>
    <w:rsid w:val="004660EB"/>
    <w:rsid w:val="00467EB1"/>
    <w:rsid w:val="00471073"/>
    <w:rsid w:val="0047202F"/>
    <w:rsid w:val="004720E1"/>
    <w:rsid w:val="00473ABC"/>
    <w:rsid w:val="0048764D"/>
    <w:rsid w:val="00490924"/>
    <w:rsid w:val="00494DB3"/>
    <w:rsid w:val="00495C2E"/>
    <w:rsid w:val="004B3725"/>
    <w:rsid w:val="004C4915"/>
    <w:rsid w:val="004D1973"/>
    <w:rsid w:val="004E2A9E"/>
    <w:rsid w:val="004F68ED"/>
    <w:rsid w:val="00502941"/>
    <w:rsid w:val="005036CB"/>
    <w:rsid w:val="00506B49"/>
    <w:rsid w:val="005124FE"/>
    <w:rsid w:val="005208D8"/>
    <w:rsid w:val="00526B81"/>
    <w:rsid w:val="00554258"/>
    <w:rsid w:val="00560E8C"/>
    <w:rsid w:val="00561CFB"/>
    <w:rsid w:val="005708DC"/>
    <w:rsid w:val="005724CC"/>
    <w:rsid w:val="00576E34"/>
    <w:rsid w:val="00580D90"/>
    <w:rsid w:val="00587128"/>
    <w:rsid w:val="005921E1"/>
    <w:rsid w:val="00595585"/>
    <w:rsid w:val="00597EBE"/>
    <w:rsid w:val="005A1130"/>
    <w:rsid w:val="005A5919"/>
    <w:rsid w:val="005B2820"/>
    <w:rsid w:val="005B2E68"/>
    <w:rsid w:val="005B50AE"/>
    <w:rsid w:val="005C4071"/>
    <w:rsid w:val="005C5932"/>
    <w:rsid w:val="005D0DFD"/>
    <w:rsid w:val="005D5D2F"/>
    <w:rsid w:val="005E3B6C"/>
    <w:rsid w:val="005F25E4"/>
    <w:rsid w:val="005F77E3"/>
    <w:rsid w:val="00605C30"/>
    <w:rsid w:val="0060650A"/>
    <w:rsid w:val="00612ABB"/>
    <w:rsid w:val="00615F15"/>
    <w:rsid w:val="0061668F"/>
    <w:rsid w:val="00617A27"/>
    <w:rsid w:val="00617F06"/>
    <w:rsid w:val="006216AB"/>
    <w:rsid w:val="00631E59"/>
    <w:rsid w:val="00632F2B"/>
    <w:rsid w:val="00635C38"/>
    <w:rsid w:val="0063672E"/>
    <w:rsid w:val="00641009"/>
    <w:rsid w:val="00646968"/>
    <w:rsid w:val="0065192F"/>
    <w:rsid w:val="00653835"/>
    <w:rsid w:val="00655CF8"/>
    <w:rsid w:val="00662930"/>
    <w:rsid w:val="006656AB"/>
    <w:rsid w:val="0066737F"/>
    <w:rsid w:val="00676BB8"/>
    <w:rsid w:val="00681FC1"/>
    <w:rsid w:val="006823BB"/>
    <w:rsid w:val="006866A9"/>
    <w:rsid w:val="00691936"/>
    <w:rsid w:val="006948D1"/>
    <w:rsid w:val="006B0DE9"/>
    <w:rsid w:val="006C34CA"/>
    <w:rsid w:val="006C57F7"/>
    <w:rsid w:val="006D6043"/>
    <w:rsid w:val="006D63E4"/>
    <w:rsid w:val="006E2D04"/>
    <w:rsid w:val="006F1739"/>
    <w:rsid w:val="006F2D8D"/>
    <w:rsid w:val="006F3918"/>
    <w:rsid w:val="006F5D63"/>
    <w:rsid w:val="006F6F6F"/>
    <w:rsid w:val="006F7AE6"/>
    <w:rsid w:val="00702A70"/>
    <w:rsid w:val="00711EA5"/>
    <w:rsid w:val="00713266"/>
    <w:rsid w:val="007133BC"/>
    <w:rsid w:val="00721011"/>
    <w:rsid w:val="00726282"/>
    <w:rsid w:val="0073138C"/>
    <w:rsid w:val="007324A6"/>
    <w:rsid w:val="00737390"/>
    <w:rsid w:val="00746CD3"/>
    <w:rsid w:val="00746FA7"/>
    <w:rsid w:val="00757372"/>
    <w:rsid w:val="007820CC"/>
    <w:rsid w:val="00790224"/>
    <w:rsid w:val="00797F03"/>
    <w:rsid w:val="007A0F1A"/>
    <w:rsid w:val="007A1222"/>
    <w:rsid w:val="007A5AED"/>
    <w:rsid w:val="007B1576"/>
    <w:rsid w:val="007C4FB8"/>
    <w:rsid w:val="007C5E23"/>
    <w:rsid w:val="007D0DBD"/>
    <w:rsid w:val="007D1939"/>
    <w:rsid w:val="007D1DA6"/>
    <w:rsid w:val="007D1FF4"/>
    <w:rsid w:val="007E459B"/>
    <w:rsid w:val="007F1BDB"/>
    <w:rsid w:val="00800C49"/>
    <w:rsid w:val="008038EA"/>
    <w:rsid w:val="008054A7"/>
    <w:rsid w:val="00805D19"/>
    <w:rsid w:val="00807A86"/>
    <w:rsid w:val="00810D20"/>
    <w:rsid w:val="00810DE8"/>
    <w:rsid w:val="00815226"/>
    <w:rsid w:val="00817C07"/>
    <w:rsid w:val="00823B65"/>
    <w:rsid w:val="00831179"/>
    <w:rsid w:val="008340F3"/>
    <w:rsid w:val="00834A33"/>
    <w:rsid w:val="00835880"/>
    <w:rsid w:val="00836CE7"/>
    <w:rsid w:val="0084116D"/>
    <w:rsid w:val="00845415"/>
    <w:rsid w:val="008517DB"/>
    <w:rsid w:val="008633B2"/>
    <w:rsid w:val="008652A6"/>
    <w:rsid w:val="008707DB"/>
    <w:rsid w:val="00870924"/>
    <w:rsid w:val="00871D2D"/>
    <w:rsid w:val="008735A5"/>
    <w:rsid w:val="00875303"/>
    <w:rsid w:val="0088032E"/>
    <w:rsid w:val="00884CDF"/>
    <w:rsid w:val="00892346"/>
    <w:rsid w:val="008A281C"/>
    <w:rsid w:val="008B0097"/>
    <w:rsid w:val="008B0399"/>
    <w:rsid w:val="008C45C9"/>
    <w:rsid w:val="008C60A6"/>
    <w:rsid w:val="008D0868"/>
    <w:rsid w:val="008D09F8"/>
    <w:rsid w:val="008D3029"/>
    <w:rsid w:val="008D4FAE"/>
    <w:rsid w:val="008E63B3"/>
    <w:rsid w:val="008F01BD"/>
    <w:rsid w:val="008F33CC"/>
    <w:rsid w:val="008F6C1C"/>
    <w:rsid w:val="00915A22"/>
    <w:rsid w:val="009202F3"/>
    <w:rsid w:val="00920302"/>
    <w:rsid w:val="009246BB"/>
    <w:rsid w:val="00925C76"/>
    <w:rsid w:val="009268F2"/>
    <w:rsid w:val="00940FD4"/>
    <w:rsid w:val="009558E3"/>
    <w:rsid w:val="00960420"/>
    <w:rsid w:val="0096451F"/>
    <w:rsid w:val="00970133"/>
    <w:rsid w:val="00970D17"/>
    <w:rsid w:val="00977EED"/>
    <w:rsid w:val="00980035"/>
    <w:rsid w:val="0098583A"/>
    <w:rsid w:val="00991982"/>
    <w:rsid w:val="0099425B"/>
    <w:rsid w:val="0099512C"/>
    <w:rsid w:val="00995DFB"/>
    <w:rsid w:val="009A2563"/>
    <w:rsid w:val="009A4C34"/>
    <w:rsid w:val="009A7EB9"/>
    <w:rsid w:val="009B11C7"/>
    <w:rsid w:val="009B1FEE"/>
    <w:rsid w:val="009B4365"/>
    <w:rsid w:val="009B4B8C"/>
    <w:rsid w:val="009B7866"/>
    <w:rsid w:val="009C0455"/>
    <w:rsid w:val="009C3DFA"/>
    <w:rsid w:val="009C50F9"/>
    <w:rsid w:val="009C733A"/>
    <w:rsid w:val="009D6550"/>
    <w:rsid w:val="009D6F48"/>
    <w:rsid w:val="009E6F50"/>
    <w:rsid w:val="009E768C"/>
    <w:rsid w:val="009F5A10"/>
    <w:rsid w:val="00A018A9"/>
    <w:rsid w:val="00A11EC3"/>
    <w:rsid w:val="00A12192"/>
    <w:rsid w:val="00A12279"/>
    <w:rsid w:val="00A24B4A"/>
    <w:rsid w:val="00A27D4C"/>
    <w:rsid w:val="00A30BB2"/>
    <w:rsid w:val="00A35E2F"/>
    <w:rsid w:val="00A51782"/>
    <w:rsid w:val="00A51936"/>
    <w:rsid w:val="00A53A0F"/>
    <w:rsid w:val="00A53C4F"/>
    <w:rsid w:val="00A645F4"/>
    <w:rsid w:val="00A65C3A"/>
    <w:rsid w:val="00A6671F"/>
    <w:rsid w:val="00A82C96"/>
    <w:rsid w:val="00A82FE7"/>
    <w:rsid w:val="00A8680B"/>
    <w:rsid w:val="00A879E2"/>
    <w:rsid w:val="00A9145C"/>
    <w:rsid w:val="00A9622F"/>
    <w:rsid w:val="00A97118"/>
    <w:rsid w:val="00AA757B"/>
    <w:rsid w:val="00AB0568"/>
    <w:rsid w:val="00AB19B7"/>
    <w:rsid w:val="00AC3097"/>
    <w:rsid w:val="00AD6863"/>
    <w:rsid w:val="00AE1567"/>
    <w:rsid w:val="00AE3C56"/>
    <w:rsid w:val="00AF17B6"/>
    <w:rsid w:val="00B0081C"/>
    <w:rsid w:val="00B01444"/>
    <w:rsid w:val="00B05F07"/>
    <w:rsid w:val="00B0662C"/>
    <w:rsid w:val="00B1130B"/>
    <w:rsid w:val="00B14F02"/>
    <w:rsid w:val="00B161AB"/>
    <w:rsid w:val="00B17701"/>
    <w:rsid w:val="00B2380A"/>
    <w:rsid w:val="00B32A75"/>
    <w:rsid w:val="00B3336F"/>
    <w:rsid w:val="00B364F4"/>
    <w:rsid w:val="00B54A22"/>
    <w:rsid w:val="00B56A43"/>
    <w:rsid w:val="00B62100"/>
    <w:rsid w:val="00B62B74"/>
    <w:rsid w:val="00B67376"/>
    <w:rsid w:val="00B67A5D"/>
    <w:rsid w:val="00B719D3"/>
    <w:rsid w:val="00B82517"/>
    <w:rsid w:val="00B86F37"/>
    <w:rsid w:val="00B90ACA"/>
    <w:rsid w:val="00BA2A54"/>
    <w:rsid w:val="00BB15C2"/>
    <w:rsid w:val="00BB2A29"/>
    <w:rsid w:val="00BB3548"/>
    <w:rsid w:val="00BC23CA"/>
    <w:rsid w:val="00BC30D8"/>
    <w:rsid w:val="00BC31E6"/>
    <w:rsid w:val="00BD0AA1"/>
    <w:rsid w:val="00BD1240"/>
    <w:rsid w:val="00BD5464"/>
    <w:rsid w:val="00BE101E"/>
    <w:rsid w:val="00BE2EA3"/>
    <w:rsid w:val="00BF1378"/>
    <w:rsid w:val="00BF43D6"/>
    <w:rsid w:val="00BF5527"/>
    <w:rsid w:val="00C00882"/>
    <w:rsid w:val="00C038EC"/>
    <w:rsid w:val="00C050EE"/>
    <w:rsid w:val="00C106A1"/>
    <w:rsid w:val="00C12D87"/>
    <w:rsid w:val="00C1493B"/>
    <w:rsid w:val="00C2084F"/>
    <w:rsid w:val="00C21E32"/>
    <w:rsid w:val="00C22AC8"/>
    <w:rsid w:val="00C37378"/>
    <w:rsid w:val="00C425CF"/>
    <w:rsid w:val="00C52AC7"/>
    <w:rsid w:val="00C634A9"/>
    <w:rsid w:val="00C675E6"/>
    <w:rsid w:val="00C677C8"/>
    <w:rsid w:val="00C67874"/>
    <w:rsid w:val="00C7212B"/>
    <w:rsid w:val="00C742A7"/>
    <w:rsid w:val="00C744D3"/>
    <w:rsid w:val="00C778A8"/>
    <w:rsid w:val="00C93244"/>
    <w:rsid w:val="00C957A4"/>
    <w:rsid w:val="00CA2793"/>
    <w:rsid w:val="00CB0432"/>
    <w:rsid w:val="00CB2FE4"/>
    <w:rsid w:val="00CC5243"/>
    <w:rsid w:val="00CE0DE8"/>
    <w:rsid w:val="00CE4BD3"/>
    <w:rsid w:val="00CE7CD4"/>
    <w:rsid w:val="00D04064"/>
    <w:rsid w:val="00D07ADE"/>
    <w:rsid w:val="00D21A78"/>
    <w:rsid w:val="00D22525"/>
    <w:rsid w:val="00D2514E"/>
    <w:rsid w:val="00D44C9A"/>
    <w:rsid w:val="00D47F9C"/>
    <w:rsid w:val="00D50938"/>
    <w:rsid w:val="00D52E97"/>
    <w:rsid w:val="00D622BC"/>
    <w:rsid w:val="00D63CF2"/>
    <w:rsid w:val="00D67C49"/>
    <w:rsid w:val="00D735B3"/>
    <w:rsid w:val="00D76350"/>
    <w:rsid w:val="00D8115A"/>
    <w:rsid w:val="00D835D0"/>
    <w:rsid w:val="00D87F5B"/>
    <w:rsid w:val="00D93837"/>
    <w:rsid w:val="00D945C3"/>
    <w:rsid w:val="00D9666D"/>
    <w:rsid w:val="00DA118A"/>
    <w:rsid w:val="00DB1AAC"/>
    <w:rsid w:val="00DB4738"/>
    <w:rsid w:val="00DB5E8A"/>
    <w:rsid w:val="00DC267B"/>
    <w:rsid w:val="00DC511D"/>
    <w:rsid w:val="00DC5F44"/>
    <w:rsid w:val="00DD0E42"/>
    <w:rsid w:val="00DD101F"/>
    <w:rsid w:val="00DD3D2A"/>
    <w:rsid w:val="00DE7277"/>
    <w:rsid w:val="00DF16FB"/>
    <w:rsid w:val="00DF223A"/>
    <w:rsid w:val="00DF5000"/>
    <w:rsid w:val="00E005CF"/>
    <w:rsid w:val="00E101AA"/>
    <w:rsid w:val="00E14A0E"/>
    <w:rsid w:val="00E15FCA"/>
    <w:rsid w:val="00E2355A"/>
    <w:rsid w:val="00E26F0B"/>
    <w:rsid w:val="00E31D29"/>
    <w:rsid w:val="00E34269"/>
    <w:rsid w:val="00E460F7"/>
    <w:rsid w:val="00E504E9"/>
    <w:rsid w:val="00E52836"/>
    <w:rsid w:val="00E52AE0"/>
    <w:rsid w:val="00E53541"/>
    <w:rsid w:val="00E53AB5"/>
    <w:rsid w:val="00E543F3"/>
    <w:rsid w:val="00E61C27"/>
    <w:rsid w:val="00E62B9B"/>
    <w:rsid w:val="00E722A2"/>
    <w:rsid w:val="00EA44E6"/>
    <w:rsid w:val="00EA4AC8"/>
    <w:rsid w:val="00EA5132"/>
    <w:rsid w:val="00EA5296"/>
    <w:rsid w:val="00EB2A12"/>
    <w:rsid w:val="00ED1105"/>
    <w:rsid w:val="00ED488E"/>
    <w:rsid w:val="00EE0DC7"/>
    <w:rsid w:val="00EE3899"/>
    <w:rsid w:val="00EF2596"/>
    <w:rsid w:val="00EF292F"/>
    <w:rsid w:val="00EF4E67"/>
    <w:rsid w:val="00EF6CAE"/>
    <w:rsid w:val="00F044F2"/>
    <w:rsid w:val="00F06525"/>
    <w:rsid w:val="00F145EE"/>
    <w:rsid w:val="00F147C7"/>
    <w:rsid w:val="00F15197"/>
    <w:rsid w:val="00F166FC"/>
    <w:rsid w:val="00F2350B"/>
    <w:rsid w:val="00F27A4D"/>
    <w:rsid w:val="00F31A04"/>
    <w:rsid w:val="00F354EB"/>
    <w:rsid w:val="00F368F1"/>
    <w:rsid w:val="00F4170D"/>
    <w:rsid w:val="00F45E55"/>
    <w:rsid w:val="00F51B8A"/>
    <w:rsid w:val="00F52BC3"/>
    <w:rsid w:val="00F5565A"/>
    <w:rsid w:val="00F55E8F"/>
    <w:rsid w:val="00F66921"/>
    <w:rsid w:val="00F74432"/>
    <w:rsid w:val="00F77EB1"/>
    <w:rsid w:val="00F81E7F"/>
    <w:rsid w:val="00F822E8"/>
    <w:rsid w:val="00F87FA3"/>
    <w:rsid w:val="00F91026"/>
    <w:rsid w:val="00FA05E3"/>
    <w:rsid w:val="00FA6639"/>
    <w:rsid w:val="00FA7CEC"/>
    <w:rsid w:val="00FB121B"/>
    <w:rsid w:val="00FC5E8E"/>
    <w:rsid w:val="00FD3D71"/>
    <w:rsid w:val="00FD4457"/>
    <w:rsid w:val="00FE53F2"/>
    <w:rsid w:val="00FF0AAD"/>
    <w:rsid w:val="00FF2993"/>
    <w:rsid w:val="00FF45E1"/>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666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qFormat/>
    <w:rsid w:val="007D0DBD"/>
    <w:pPr>
      <w:keepNext/>
      <w:widowControl/>
      <w:suppressAutoHyphens w:val="0"/>
      <w:overflowPunct/>
      <w:autoSpaceDE/>
      <w:autoSpaceDN/>
      <w:spacing w:line="220" w:lineRule="exact"/>
      <w:jc w:val="center"/>
      <w:textAlignment w:val="auto"/>
      <w:outlineLvl w:val="0"/>
    </w:pPr>
    <w:rPr>
      <w:rFonts w:ascii="AG Souvenir" w:hAnsi="AG Souvenir"/>
      <w:b/>
      <w:spacing w:val="38"/>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66D"/>
    <w:pPr>
      <w:suppressAutoHyphens/>
      <w:autoSpaceDN w:val="0"/>
      <w:textAlignment w:val="baseline"/>
    </w:pPr>
    <w:rPr>
      <w:rFonts w:ascii="Calibri" w:eastAsia="Times New Roman" w:hAnsi="Calibri" w:cs="Calibri"/>
      <w:kern w:val="3"/>
      <w:lang w:eastAsia="ru-RU"/>
    </w:rPr>
  </w:style>
  <w:style w:type="paragraph" w:styleId="a3">
    <w:name w:val="List Paragraph"/>
    <w:basedOn w:val="Standard"/>
    <w:uiPriority w:val="34"/>
    <w:qFormat/>
    <w:rsid w:val="00D9666D"/>
    <w:pPr>
      <w:ind w:left="720"/>
    </w:pPr>
  </w:style>
  <w:style w:type="paragraph" w:customStyle="1" w:styleId="11">
    <w:name w:val="1 Знак"/>
    <w:basedOn w:val="a"/>
    <w:rsid w:val="00D835D0"/>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customStyle="1" w:styleId="12">
    <w:name w:val="1 Знак Знак Знак Знак"/>
    <w:basedOn w:val="a"/>
    <w:rsid w:val="003159CB"/>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styleId="a4">
    <w:name w:val="Balloon Text"/>
    <w:basedOn w:val="a"/>
    <w:link w:val="a5"/>
    <w:uiPriority w:val="99"/>
    <w:semiHidden/>
    <w:unhideWhenUsed/>
    <w:rsid w:val="003A47A8"/>
    <w:rPr>
      <w:rFonts w:ascii="Tahoma" w:hAnsi="Tahoma" w:cs="Tahoma"/>
      <w:sz w:val="16"/>
      <w:szCs w:val="16"/>
    </w:rPr>
  </w:style>
  <w:style w:type="character" w:customStyle="1" w:styleId="a5">
    <w:name w:val="Текст выноски Знак"/>
    <w:basedOn w:val="a0"/>
    <w:link w:val="a4"/>
    <w:uiPriority w:val="99"/>
    <w:semiHidden/>
    <w:rsid w:val="003A47A8"/>
    <w:rPr>
      <w:rFonts w:ascii="Tahoma" w:eastAsia="Times New Roman" w:hAnsi="Tahoma" w:cs="Tahoma"/>
      <w:kern w:val="3"/>
      <w:sz w:val="16"/>
      <w:szCs w:val="16"/>
      <w:lang w:eastAsia="ru-RU"/>
    </w:rPr>
  </w:style>
  <w:style w:type="paragraph" w:styleId="a6">
    <w:name w:val="Body Text"/>
    <w:basedOn w:val="a"/>
    <w:link w:val="a7"/>
    <w:rsid w:val="00C106A1"/>
    <w:pPr>
      <w:widowControl/>
      <w:suppressAutoHyphens w:val="0"/>
      <w:overflowPunct/>
      <w:autoSpaceDE/>
      <w:autoSpaceDN/>
      <w:spacing w:after="120"/>
      <w:textAlignment w:val="auto"/>
    </w:pPr>
    <w:rPr>
      <w:rFonts w:ascii="Times New Roman" w:hAnsi="Times New Roman"/>
      <w:kern w:val="0"/>
      <w:sz w:val="20"/>
      <w:szCs w:val="20"/>
    </w:rPr>
  </w:style>
  <w:style w:type="character" w:customStyle="1" w:styleId="a7">
    <w:name w:val="Основной текст Знак"/>
    <w:basedOn w:val="a0"/>
    <w:link w:val="a6"/>
    <w:rsid w:val="00C106A1"/>
    <w:rPr>
      <w:rFonts w:ascii="Times New Roman" w:eastAsia="Times New Roman" w:hAnsi="Times New Roman" w:cs="Times New Roman"/>
      <w:sz w:val="20"/>
      <w:szCs w:val="20"/>
      <w:lang w:eastAsia="ru-RU"/>
    </w:rPr>
  </w:style>
  <w:style w:type="character" w:styleId="a8">
    <w:name w:val="Strong"/>
    <w:basedOn w:val="a0"/>
    <w:qFormat/>
    <w:rsid w:val="00B3336F"/>
    <w:rPr>
      <w:b/>
      <w:bCs/>
    </w:rPr>
  </w:style>
  <w:style w:type="character" w:customStyle="1" w:styleId="a9">
    <w:name w:val="Основной текст_"/>
    <w:link w:val="13"/>
    <w:locked/>
    <w:rsid w:val="007D0DBD"/>
    <w:rPr>
      <w:sz w:val="26"/>
      <w:szCs w:val="26"/>
      <w:shd w:val="clear" w:color="auto" w:fill="FFFFFF"/>
    </w:rPr>
  </w:style>
  <w:style w:type="paragraph" w:customStyle="1" w:styleId="13">
    <w:name w:val="Основной текст1"/>
    <w:basedOn w:val="a"/>
    <w:link w:val="a9"/>
    <w:rsid w:val="007D0DBD"/>
    <w:pPr>
      <w:shd w:val="clear" w:color="auto" w:fill="FFFFFF"/>
      <w:suppressAutoHyphens w:val="0"/>
      <w:overflowPunct/>
      <w:autoSpaceDE/>
      <w:autoSpaceDN/>
      <w:spacing w:line="317" w:lineRule="exact"/>
      <w:textAlignment w:val="auto"/>
    </w:pPr>
    <w:rPr>
      <w:rFonts w:asciiTheme="minorHAnsi" w:eastAsiaTheme="minorHAnsi" w:hAnsiTheme="minorHAnsi" w:cstheme="minorBidi"/>
      <w:kern w:val="0"/>
      <w:sz w:val="26"/>
      <w:szCs w:val="26"/>
      <w:lang w:eastAsia="en-US"/>
    </w:rPr>
  </w:style>
  <w:style w:type="character" w:customStyle="1" w:styleId="10">
    <w:name w:val="Заголовок 1 Знак"/>
    <w:basedOn w:val="a0"/>
    <w:link w:val="1"/>
    <w:rsid w:val="007D0DBD"/>
    <w:rPr>
      <w:rFonts w:ascii="AG Souvenir" w:eastAsia="Times New Roman" w:hAnsi="AG Souvenir" w:cs="Times New Roman"/>
      <w:b/>
      <w:spacing w:val="38"/>
      <w:sz w:val="28"/>
      <w:szCs w:val="20"/>
      <w:lang w:eastAsia="ru-RU"/>
    </w:rPr>
  </w:style>
  <w:style w:type="paragraph" w:customStyle="1" w:styleId="Postan">
    <w:name w:val="Postan"/>
    <w:basedOn w:val="a"/>
    <w:rsid w:val="007D0DBD"/>
    <w:pPr>
      <w:widowControl/>
      <w:suppressAutoHyphens w:val="0"/>
      <w:overflowPunct/>
      <w:autoSpaceDE/>
      <w:autoSpaceDN/>
      <w:jc w:val="center"/>
      <w:textAlignment w:val="auto"/>
    </w:pPr>
    <w:rPr>
      <w:rFonts w:ascii="Times New Roman" w:hAnsi="Times New Roman"/>
      <w:kern w:val="0"/>
      <w:sz w:val="28"/>
      <w:szCs w:val="20"/>
    </w:rPr>
  </w:style>
  <w:style w:type="character" w:styleId="aa">
    <w:name w:val="Hyperlink"/>
    <w:basedOn w:val="a0"/>
    <w:rsid w:val="007D0DBD"/>
    <w:rPr>
      <w:color w:val="0000FF"/>
      <w:u w:val="single"/>
    </w:rPr>
  </w:style>
  <w:style w:type="paragraph" w:styleId="ab">
    <w:name w:val="Normal (Web)"/>
    <w:basedOn w:val="a"/>
    <w:uiPriority w:val="99"/>
    <w:unhideWhenUsed/>
    <w:rsid w:val="00102262"/>
    <w:pPr>
      <w:widowControl/>
      <w:suppressAutoHyphens w:val="0"/>
      <w:overflowPunct/>
      <w:autoSpaceDE/>
      <w:autoSpaceDN/>
      <w:spacing w:after="125"/>
      <w:ind w:left="125" w:right="125"/>
      <w:textAlignment w:val="auto"/>
    </w:pPr>
    <w:rPr>
      <w:rFonts w:ascii="Times New Roman" w:hAnsi="Times New Roman"/>
      <w:kern w:val="0"/>
      <w:sz w:val="24"/>
      <w:szCs w:val="24"/>
    </w:rPr>
  </w:style>
  <w:style w:type="paragraph" w:styleId="ac">
    <w:name w:val="No Spacing"/>
    <w:uiPriority w:val="1"/>
    <w:qFormat/>
    <w:rsid w:val="002F2045"/>
    <w:pPr>
      <w:spacing w:after="0" w:line="240" w:lineRule="auto"/>
    </w:pPr>
    <w:rPr>
      <w:rFonts w:eastAsiaTheme="minorEastAsia"/>
      <w:lang w:eastAsia="ru-RU"/>
    </w:rPr>
  </w:style>
  <w:style w:type="paragraph" w:customStyle="1" w:styleId="14">
    <w:name w:val="Абзац списка1"/>
    <w:basedOn w:val="a"/>
    <w:rsid w:val="00296ED2"/>
    <w:pPr>
      <w:widowControl/>
      <w:suppressAutoHyphens w:val="0"/>
      <w:overflowPunct/>
      <w:autoSpaceDE/>
      <w:autoSpaceDN/>
      <w:spacing w:after="200" w:line="276" w:lineRule="auto"/>
      <w:ind w:left="720"/>
      <w:contextualSpacing/>
      <w:textAlignment w:val="auto"/>
    </w:pPr>
    <w:rPr>
      <w:kern w:val="0"/>
    </w:rPr>
  </w:style>
</w:styles>
</file>

<file path=word/webSettings.xml><?xml version="1.0" encoding="utf-8"?>
<w:webSettings xmlns:r="http://schemas.openxmlformats.org/officeDocument/2006/relationships" xmlns:w="http://schemas.openxmlformats.org/wordprocessingml/2006/main">
  <w:divs>
    <w:div w:id="245187326">
      <w:bodyDiv w:val="1"/>
      <w:marLeft w:val="0"/>
      <w:marRight w:val="0"/>
      <w:marTop w:val="0"/>
      <w:marBottom w:val="0"/>
      <w:divBdr>
        <w:top w:val="none" w:sz="0" w:space="0" w:color="auto"/>
        <w:left w:val="none" w:sz="0" w:space="0" w:color="auto"/>
        <w:bottom w:val="none" w:sz="0" w:space="0" w:color="auto"/>
        <w:right w:val="none" w:sz="0" w:space="0" w:color="auto"/>
      </w:divBdr>
    </w:div>
    <w:div w:id="1118642024">
      <w:bodyDiv w:val="1"/>
      <w:marLeft w:val="0"/>
      <w:marRight w:val="0"/>
      <w:marTop w:val="0"/>
      <w:marBottom w:val="0"/>
      <w:divBdr>
        <w:top w:val="none" w:sz="0" w:space="0" w:color="auto"/>
        <w:left w:val="none" w:sz="0" w:space="0" w:color="auto"/>
        <w:bottom w:val="none" w:sz="0" w:space="0" w:color="auto"/>
        <w:right w:val="none" w:sz="0" w:space="0" w:color="auto"/>
      </w:divBdr>
    </w:div>
    <w:div w:id="1597247813">
      <w:bodyDiv w:val="1"/>
      <w:marLeft w:val="0"/>
      <w:marRight w:val="0"/>
      <w:marTop w:val="0"/>
      <w:marBottom w:val="0"/>
      <w:divBdr>
        <w:top w:val="none" w:sz="0" w:space="0" w:color="auto"/>
        <w:left w:val="none" w:sz="0" w:space="0" w:color="auto"/>
        <w:bottom w:val="none" w:sz="0" w:space="0" w:color="auto"/>
        <w:right w:val="none" w:sz="0" w:space="0" w:color="auto"/>
      </w:divBdr>
    </w:div>
    <w:div w:id="1785347475">
      <w:bodyDiv w:val="1"/>
      <w:marLeft w:val="0"/>
      <w:marRight w:val="0"/>
      <w:marTop w:val="0"/>
      <w:marBottom w:val="0"/>
      <w:divBdr>
        <w:top w:val="none" w:sz="0" w:space="0" w:color="auto"/>
        <w:left w:val="none" w:sz="0" w:space="0" w:color="auto"/>
        <w:bottom w:val="none" w:sz="0" w:space="0" w:color="auto"/>
        <w:right w:val="none" w:sz="0" w:space="0" w:color="auto"/>
      </w:divBdr>
    </w:div>
    <w:div w:id="1983389216">
      <w:bodyDiv w:val="1"/>
      <w:marLeft w:val="0"/>
      <w:marRight w:val="0"/>
      <w:marTop w:val="0"/>
      <w:marBottom w:val="0"/>
      <w:divBdr>
        <w:top w:val="none" w:sz="0" w:space="0" w:color="auto"/>
        <w:left w:val="none" w:sz="0" w:space="0" w:color="auto"/>
        <w:bottom w:val="none" w:sz="0" w:space="0" w:color="auto"/>
        <w:right w:val="none" w:sz="0" w:space="0" w:color="auto"/>
      </w:divBdr>
    </w:div>
    <w:div w:id="21307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96652-8253-42FC-9BA6-7C99D1B1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10</cp:revision>
  <cp:lastPrinted>2021-06-28T07:27:00Z</cp:lastPrinted>
  <dcterms:created xsi:type="dcterms:W3CDTF">2021-06-25T07:58:00Z</dcterms:created>
  <dcterms:modified xsi:type="dcterms:W3CDTF">2021-06-28T10:57:00Z</dcterms:modified>
</cp:coreProperties>
</file>