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5844D6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 постановлению</w:t>
            </w:r>
            <w:r w:rsidR="00C5193B">
              <w:rPr>
                <w:b w:val="0"/>
                <w:sz w:val="22"/>
                <w:szCs w:val="22"/>
              </w:rPr>
              <w:t xml:space="preserve"> </w:t>
            </w:r>
            <w:r w:rsidR="00C5193B"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5844D6" w:rsidP="00C5193B">
      <w:pPr>
        <w:spacing w:after="0" w:line="240" w:lineRule="auto"/>
        <w:jc w:val="center"/>
        <w:rPr>
          <w:b/>
        </w:rPr>
      </w:pPr>
      <w:r>
        <w:rPr>
          <w:b/>
        </w:rPr>
        <w:t>за 1 полугодие</w:t>
      </w:r>
      <w:r w:rsidR="00571D65">
        <w:rPr>
          <w:b/>
        </w:rPr>
        <w:t xml:space="preserve"> </w:t>
      </w:r>
      <w:r w:rsidR="00C5193B">
        <w:rPr>
          <w:b/>
        </w:rPr>
        <w:t>20</w:t>
      </w:r>
      <w:r w:rsidR="008256AB">
        <w:rPr>
          <w:b/>
        </w:rPr>
        <w:t>2</w:t>
      </w:r>
      <w:r w:rsidR="007F369F">
        <w:rPr>
          <w:b/>
        </w:rPr>
        <w:t>1</w:t>
      </w:r>
      <w:r w:rsidR="00C5193B">
        <w:rPr>
          <w:b/>
          <w:u w:val="single"/>
        </w:rPr>
        <w:t xml:space="preserve"> </w:t>
      </w:r>
      <w:r w:rsidR="00C5193B">
        <w:rPr>
          <w:b/>
        </w:rPr>
        <w:t>год</w:t>
      </w:r>
      <w:r>
        <w:rPr>
          <w:b/>
        </w:rPr>
        <w:t>а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7F369F">
        <w:trPr>
          <w:trHeight w:val="2046"/>
        </w:trPr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844D6">
              <w:rPr>
                <w:u w:val="single"/>
              </w:rPr>
              <w:t>01.07.</w:t>
            </w:r>
            <w:r w:rsidR="008C6807" w:rsidRPr="008C6807">
              <w:rPr>
                <w:u w:val="single"/>
              </w:rPr>
              <w:t>20</w:t>
            </w:r>
            <w:r w:rsidR="008256AB">
              <w:rPr>
                <w:u w:val="single"/>
              </w:rPr>
              <w:t>2</w:t>
            </w:r>
            <w:r w:rsidR="007F369F">
              <w:rPr>
                <w:u w:val="single"/>
              </w:rPr>
              <w:t>1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F369F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23567,4</w:t>
            </w:r>
          </w:p>
        </w:tc>
        <w:tc>
          <w:tcPr>
            <w:tcW w:w="1631" w:type="dxa"/>
          </w:tcPr>
          <w:p w:rsidR="00C5193B" w:rsidRPr="00101DAC" w:rsidRDefault="005844D6" w:rsidP="005844D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12215,6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51,8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9276,4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5163,0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55,7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14291,0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7052,6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49,3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32877,8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18315,3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55,7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7F369F" w:rsidP="0082550A">
            <w:pPr>
              <w:spacing w:after="0" w:line="240" w:lineRule="auto"/>
              <w:jc w:val="center"/>
            </w:pPr>
            <w:r>
              <w:t>12</w:t>
            </w:r>
            <w:r w:rsidR="0082550A">
              <w:t>697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6504,6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51,2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240,2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106,3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44,3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28,2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31,0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650,0</w:t>
            </w:r>
          </w:p>
        </w:tc>
        <w:tc>
          <w:tcPr>
            <w:tcW w:w="1631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235,3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36,2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18520,0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10906,5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58,9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</w:t>
            </w:r>
            <w:r w:rsidR="00571D65">
              <w:t>0,0</w:t>
            </w:r>
          </w:p>
        </w:tc>
        <w:tc>
          <w:tcPr>
            <w:tcW w:w="1631" w:type="dxa"/>
          </w:tcPr>
          <w:p w:rsidR="00C5193B" w:rsidRPr="00101DAC" w:rsidRDefault="005844D6" w:rsidP="005E084C">
            <w:pPr>
              <w:spacing w:after="0" w:line="240" w:lineRule="auto"/>
              <w:jc w:val="center"/>
            </w:pPr>
            <w:r>
              <w:t>10,3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34,3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427</w:t>
            </w:r>
            <w:r w:rsidR="007F369F">
              <w:t>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427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10</w:t>
            </w:r>
            <w:r w:rsidR="00571D65"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136,8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60,4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44,2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</w:pPr>
            <w:r>
              <w:t>5</w:t>
            </w:r>
            <w:r w:rsidR="008256AB">
              <w:t>4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20,8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38,5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</w:pPr>
            <w:r>
              <w:t>31,8</w:t>
            </w:r>
          </w:p>
        </w:tc>
        <w:tc>
          <w:tcPr>
            <w:tcW w:w="1631" w:type="dxa"/>
          </w:tcPr>
          <w:p w:rsidR="00C5193B" w:rsidRPr="00101DAC" w:rsidRDefault="005844D6" w:rsidP="002526D3">
            <w:pPr>
              <w:spacing w:after="0" w:line="240" w:lineRule="auto"/>
              <w:jc w:val="center"/>
            </w:pPr>
            <w:r>
              <w:t>15,9</w:t>
            </w:r>
          </w:p>
        </w:tc>
        <w:tc>
          <w:tcPr>
            <w:tcW w:w="1427" w:type="dxa"/>
          </w:tcPr>
          <w:p w:rsidR="00C5193B" w:rsidRPr="00101DAC" w:rsidRDefault="0082550A" w:rsidP="002526D3">
            <w:pPr>
              <w:spacing w:after="0" w:line="240" w:lineRule="auto"/>
              <w:jc w:val="center"/>
            </w:pPr>
            <w:r>
              <w:t>50,0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7F369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7F369F">
              <w:rPr>
                <w:b/>
              </w:rPr>
              <w:t>9310,4</w:t>
            </w:r>
          </w:p>
        </w:tc>
        <w:tc>
          <w:tcPr>
            <w:tcW w:w="1631" w:type="dxa"/>
          </w:tcPr>
          <w:p w:rsidR="00571D65" w:rsidRPr="00101DAC" w:rsidRDefault="007F369F" w:rsidP="008255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2550A">
              <w:rPr>
                <w:b/>
              </w:rPr>
              <w:t>6099,7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7F369F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9310,4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1 </w:t>
      </w:r>
      <w:r w:rsidR="005844D6">
        <w:rPr>
          <w:rFonts w:eastAsia="Times New Roman"/>
          <w:b/>
          <w:bCs/>
          <w:szCs w:val="24"/>
          <w:u w:val="single"/>
          <w:lang w:eastAsia="ru-RU"/>
        </w:rPr>
        <w:t>полугодие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 xml:space="preserve"> 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20</w:t>
      </w:r>
      <w:r w:rsidR="008256AB">
        <w:rPr>
          <w:rFonts w:eastAsia="Times New Roman"/>
          <w:b/>
          <w:bCs/>
          <w:szCs w:val="24"/>
          <w:u w:val="single"/>
          <w:lang w:eastAsia="ru-RU"/>
        </w:rPr>
        <w:t>2</w:t>
      </w:r>
      <w:r w:rsidR="0031241A">
        <w:rPr>
          <w:rFonts w:eastAsia="Times New Roman"/>
          <w:b/>
          <w:bCs/>
          <w:szCs w:val="24"/>
          <w:u w:val="single"/>
          <w:lang w:eastAsia="ru-RU"/>
        </w:rPr>
        <w:t>1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год</w:t>
      </w:r>
      <w:r w:rsidR="00571D65">
        <w:rPr>
          <w:rFonts w:eastAsia="Times New Roman"/>
          <w:b/>
          <w:bCs/>
          <w:szCs w:val="24"/>
          <w:u w:val="single"/>
          <w:lang w:eastAsia="ru-RU"/>
        </w:rPr>
        <w:t>а</w:t>
      </w:r>
      <w:r w:rsidRPr="005E084C">
        <w:rPr>
          <w:rFonts w:eastAsia="Times New Roman"/>
          <w:b/>
          <w:bCs/>
          <w:szCs w:val="24"/>
          <w:u w:val="single"/>
          <w:lang w:eastAsia="ru-RU"/>
        </w:rPr>
        <w:t> 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82550A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1596,3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  <w:bookmarkStart w:id="0" w:name="_GoBack"/>
            <w:bookmarkEnd w:id="0"/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82550A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1596,3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/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31241A"/>
    <w:rsid w:val="0038644E"/>
    <w:rsid w:val="00552769"/>
    <w:rsid w:val="00571D65"/>
    <w:rsid w:val="005844D6"/>
    <w:rsid w:val="005E084C"/>
    <w:rsid w:val="00666C5F"/>
    <w:rsid w:val="007F1C62"/>
    <w:rsid w:val="007F369F"/>
    <w:rsid w:val="0082550A"/>
    <w:rsid w:val="008256AB"/>
    <w:rsid w:val="008C6807"/>
    <w:rsid w:val="00AB1576"/>
    <w:rsid w:val="00BB6D8D"/>
    <w:rsid w:val="00C5193B"/>
    <w:rsid w:val="00CA4AFE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18</cp:revision>
  <dcterms:created xsi:type="dcterms:W3CDTF">2018-04-09T12:39:00Z</dcterms:created>
  <dcterms:modified xsi:type="dcterms:W3CDTF">2021-07-06T11:21:00Z</dcterms:modified>
</cp:coreProperties>
</file>